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71" w:rsidRPr="00FF3571" w:rsidRDefault="00FF3571" w:rsidP="00FF3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lang w:val="ru-RU"/>
        </w:rPr>
      </w:pPr>
      <w:r w:rsidRPr="00FF3571">
        <w:rPr>
          <w:rFonts w:ascii="Times New Roman" w:eastAsia="Times New Roman" w:hAnsi="Times New Roman" w:cs="Times New Roman"/>
          <w:bCs/>
          <w:iCs/>
          <w:lang w:val="ru-RU"/>
        </w:rPr>
        <w:t>Муниципальное бюджетное общеобразовательное учреждение</w:t>
      </w:r>
    </w:p>
    <w:p w:rsidR="00FF3571" w:rsidRPr="00FF3571" w:rsidRDefault="00FF3571" w:rsidP="00FF3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lang w:val="ru-RU"/>
        </w:rPr>
      </w:pPr>
      <w:r w:rsidRPr="00FF3571">
        <w:rPr>
          <w:rFonts w:ascii="Times New Roman" w:eastAsia="Times New Roman" w:hAnsi="Times New Roman" w:cs="Times New Roman"/>
          <w:bCs/>
          <w:iCs/>
          <w:lang w:val="ru-RU"/>
        </w:rPr>
        <w:t>«Школа-интернат среднего общего образования с. Кепервеем»</w:t>
      </w:r>
    </w:p>
    <w:p w:rsidR="00FF3571" w:rsidRPr="00FF3571" w:rsidRDefault="00FF3571" w:rsidP="00FF3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Cs/>
          <w:iCs/>
          <w:lang w:val="ru-RU"/>
        </w:rPr>
      </w:pPr>
      <w:r w:rsidRPr="00FF3571">
        <w:rPr>
          <w:rFonts w:ascii="Times New Roman" w:eastAsia="Times New Roman" w:hAnsi="Times New Roman" w:cs="Times New Roman"/>
          <w:bCs/>
          <w:iCs/>
          <w:lang w:val="ru-RU"/>
        </w:rPr>
        <w:t>Билибинского муниципального   района Чукотского автономного округа</w:t>
      </w:r>
    </w:p>
    <w:p w:rsidR="00FF3571" w:rsidRPr="00FF3571" w:rsidRDefault="00FF3571" w:rsidP="00FF3571">
      <w:pPr>
        <w:spacing w:after="0"/>
        <w:rPr>
          <w:rFonts w:ascii="Times New Roman" w:eastAsia="Calibri" w:hAnsi="Times New Roman" w:cs="Times New Roman"/>
          <w:lang w:val="ru-RU"/>
        </w:rPr>
      </w:pPr>
    </w:p>
    <w:tbl>
      <w:tblPr>
        <w:tblW w:w="0" w:type="auto"/>
        <w:tblLook w:val="04A0"/>
      </w:tblPr>
      <w:tblGrid>
        <w:gridCol w:w="5354"/>
        <w:gridCol w:w="3889"/>
      </w:tblGrid>
      <w:tr w:rsidR="00FF3571" w:rsidRPr="00AA0CB4" w:rsidTr="00FF3571">
        <w:tc>
          <w:tcPr>
            <w:tcW w:w="5793" w:type="dxa"/>
            <w:hideMark/>
          </w:tcPr>
          <w:p w:rsidR="00FF3571" w:rsidRPr="00FF3571" w:rsidRDefault="00FF3571" w:rsidP="00FF3571">
            <w:pPr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FF3571"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  <w:r w:rsidRPr="00FF3571">
              <w:rPr>
                <w:rFonts w:ascii="Times New Roman" w:eastAsia="Times New Roman" w:hAnsi="Times New Roman" w:cs="Times New Roman"/>
                <w:lang w:val="ru-RU"/>
              </w:rPr>
              <w:br/>
              <w:t>педагогическим советом</w:t>
            </w:r>
            <w:r w:rsidRPr="00FF3571">
              <w:rPr>
                <w:rFonts w:ascii="Times New Roman" w:eastAsia="Times New Roman" w:hAnsi="Times New Roman" w:cs="Times New Roman"/>
                <w:lang w:val="ru-RU"/>
              </w:rPr>
              <w:br/>
              <w:t>МБОУ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FF3571">
              <w:rPr>
                <w:rFonts w:ascii="Times New Roman" w:eastAsia="Times New Roman" w:hAnsi="Times New Roman" w:cs="Times New Roman"/>
                <w:lang w:val="ru-RU"/>
              </w:rPr>
              <w:t xml:space="preserve">«Школа-интернат с. Кепервеем» </w:t>
            </w:r>
          </w:p>
          <w:p w:rsidR="00FF3571" w:rsidRDefault="00FF3571" w:rsidP="00FF357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(протокол от 18.06.2021г. № 12) </w:t>
            </w:r>
          </w:p>
        </w:tc>
        <w:tc>
          <w:tcPr>
            <w:tcW w:w="4061" w:type="dxa"/>
            <w:hideMark/>
          </w:tcPr>
          <w:p w:rsidR="00FF3571" w:rsidRPr="00FF3571" w:rsidRDefault="00FF3571" w:rsidP="00FF3571">
            <w:pPr>
              <w:contextualSpacing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FF3571">
              <w:rPr>
                <w:rFonts w:ascii="Times New Roman" w:eastAsia="Times New Roman" w:hAnsi="Times New Roman" w:cs="Times New Roman"/>
                <w:lang w:val="ru-RU"/>
              </w:rPr>
              <w:t>УТВЕРЖДАЮ</w:t>
            </w:r>
          </w:p>
          <w:p w:rsidR="00FF3571" w:rsidRPr="00FF3571" w:rsidRDefault="00FF3571" w:rsidP="00FF3571">
            <w:pPr>
              <w:contextualSpacing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3571">
              <w:rPr>
                <w:rFonts w:ascii="Times New Roman" w:eastAsia="Times New Roman" w:hAnsi="Times New Roman" w:cs="Times New Roman"/>
                <w:lang w:val="ru-RU"/>
              </w:rPr>
              <w:t xml:space="preserve">  Директор  МБОУ 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FF3571" w:rsidRPr="00FF3571" w:rsidRDefault="00FF3571" w:rsidP="00FF3571">
            <w:pPr>
              <w:contextualSpacing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F3571">
              <w:rPr>
                <w:rFonts w:ascii="Times New Roman" w:eastAsia="Times New Roman" w:hAnsi="Times New Roman" w:cs="Times New Roman"/>
                <w:lang w:val="ru-RU"/>
              </w:rPr>
              <w:t xml:space="preserve">«Школа-интернат  с. Кепервеем» </w:t>
            </w:r>
          </w:p>
          <w:p w:rsidR="00FF3571" w:rsidRPr="00FF3571" w:rsidRDefault="00FF3571" w:rsidP="00FF3571">
            <w:pPr>
              <w:contextualSpacing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F3571">
              <w:rPr>
                <w:rFonts w:ascii="Times New Roman" w:eastAsia="Times New Roman" w:hAnsi="Times New Roman" w:cs="Times New Roman"/>
                <w:lang w:val="ru-RU"/>
              </w:rPr>
              <w:t>_____________________</w:t>
            </w:r>
          </w:p>
          <w:p w:rsidR="00FF3571" w:rsidRPr="00FF3571" w:rsidRDefault="00FF3571" w:rsidP="00FF3571">
            <w:pPr>
              <w:contextualSpacing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F3571">
              <w:rPr>
                <w:rFonts w:ascii="Times New Roman" w:eastAsia="Times New Roman" w:hAnsi="Times New Roman" w:cs="Times New Roman"/>
                <w:lang w:val="ru-RU"/>
              </w:rPr>
              <w:t>Герасимова О.Ф.</w:t>
            </w:r>
          </w:p>
          <w:p w:rsidR="00FF3571" w:rsidRPr="00FF3571" w:rsidRDefault="00FF3571" w:rsidP="00FF3571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F3571">
              <w:rPr>
                <w:rFonts w:ascii="Times New Roman" w:eastAsia="Times New Roman" w:hAnsi="Times New Roman" w:cs="Times New Roman"/>
                <w:lang w:val="ru-RU"/>
              </w:rPr>
              <w:t>18.06.2021г. №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FF3571">
              <w:rPr>
                <w:rFonts w:ascii="Times New Roman" w:eastAsia="Times New Roman" w:hAnsi="Times New Roman" w:cs="Times New Roman"/>
                <w:lang w:val="ru-RU"/>
              </w:rPr>
              <w:t>77-1-ОД</w:t>
            </w:r>
          </w:p>
        </w:tc>
      </w:tr>
      <w:tr w:rsidR="00FF3571" w:rsidRPr="00AA0CB4" w:rsidTr="00FF3571">
        <w:tc>
          <w:tcPr>
            <w:tcW w:w="5793" w:type="dxa"/>
          </w:tcPr>
          <w:p w:rsidR="00FF3571" w:rsidRPr="00AA0CB4" w:rsidRDefault="00AA0CB4" w:rsidP="00AA0CB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0CB4">
              <w:rPr>
                <w:rFonts w:ascii="Times New Roman" w:eastAsia="Times New Roman" w:hAnsi="Times New Roman"/>
                <w:lang w:val="ru-RU"/>
              </w:rPr>
              <w:t>СОГЛАСОВАНО</w:t>
            </w:r>
            <w:r w:rsidRPr="00AA0CB4">
              <w:rPr>
                <w:rFonts w:ascii="Times New Roman" w:eastAsia="Times New Roman" w:hAnsi="Times New Roman"/>
                <w:lang w:val="ru-RU"/>
              </w:rPr>
              <w:br/>
            </w:r>
            <w:r w:rsidRPr="00AA0CB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Родительским комитетом</w:t>
            </w:r>
            <w:r w:rsidRPr="00AA0CB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МБОУ</w:t>
            </w:r>
            <w:r w:rsidRPr="00A0696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AA0CB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«Школа-интернат с. Кепервеем» (протокол от</w:t>
            </w:r>
            <w:r w:rsidRPr="00A0696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AA0CB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31.08.2021г. №</w:t>
            </w:r>
            <w:r w:rsidRPr="00A0696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AA0CB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1)</w:t>
            </w:r>
          </w:p>
        </w:tc>
        <w:tc>
          <w:tcPr>
            <w:tcW w:w="4061" w:type="dxa"/>
          </w:tcPr>
          <w:p w:rsidR="00FF3571" w:rsidRPr="00FF3571" w:rsidRDefault="00FF35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C4DEB" w:rsidRDefault="002C4DEB" w:rsidP="00EB1458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4DEB" w:rsidRDefault="002C4DEB" w:rsidP="00EB1458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72317" w:rsidRPr="00D50360" w:rsidRDefault="00E40D70" w:rsidP="00EB1458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0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50360">
        <w:rPr>
          <w:lang w:val="ru-RU"/>
        </w:rPr>
        <w:br/>
      </w:r>
      <w:r w:rsidRPr="00D50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совете обучающихся</w:t>
      </w:r>
    </w:p>
    <w:p w:rsidR="00772317" w:rsidRPr="00D50360" w:rsidRDefault="00772317" w:rsidP="00EB1458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2317" w:rsidRPr="00D5036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0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часть</w:t>
      </w: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совете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«Школа-интернат с.Кепервеем»</w:t>
      </w: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Федерации».</w:t>
      </w: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регламентирует деятельность совета обучающихся (далее – Совет)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с.Кепервеем»</w:t>
      </w: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организация).</w:t>
      </w: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>1.3. Совет создан по инициативе обучающихся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обучающихся.</w:t>
      </w: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>1.4. Совет является представительным органом обучающихся и может представлять интересы обучающихся у руководителя, в коллегиальных органах управления образовательной организации, представительных, совещательных и иных органах образовательной организации.</w:t>
      </w: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>1.5. Положение о Совете обучающиеся принимают на общем собрании. Положение согласовывается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 xml:space="preserve"> и вводится в действие приказом руководителя образовательной организации.</w:t>
      </w: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>1.6. Решения Совета являются для образовательной организации рекомендательными.</w:t>
      </w:r>
    </w:p>
    <w:p w:rsidR="00772317" w:rsidRPr="00E40D70" w:rsidRDefault="00772317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D503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E40D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олномочия Совета</w:t>
      </w:r>
    </w:p>
    <w:p w:rsidR="00D50360" w:rsidRPr="00D50360" w:rsidRDefault="00D5036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D50360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 обучающихся: </w:t>
      </w:r>
    </w:p>
    <w:p w:rsidR="00D50360" w:rsidRPr="00D50360" w:rsidRDefault="00D5036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0360">
        <w:rPr>
          <w:rFonts w:hAnsi="Times New Roman" w:cs="Times New Roman"/>
          <w:color w:val="000000"/>
          <w:sz w:val="24"/>
          <w:szCs w:val="24"/>
          <w:lang w:val="ru-RU"/>
        </w:rPr>
        <w:t xml:space="preserve">1) принимает участие в разработке годового плана работы Учреждения; </w:t>
      </w:r>
    </w:p>
    <w:p w:rsidR="00D50360" w:rsidRPr="00D50360" w:rsidRDefault="00D5036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0360">
        <w:rPr>
          <w:rFonts w:hAnsi="Times New Roman" w:cs="Times New Roman"/>
          <w:color w:val="000000"/>
          <w:sz w:val="24"/>
          <w:szCs w:val="24"/>
          <w:lang w:val="ru-RU"/>
        </w:rPr>
        <w:t xml:space="preserve">2) организует взаимодействия классных коллективов; </w:t>
      </w:r>
    </w:p>
    <w:p w:rsidR="00D50360" w:rsidRPr="00D50360" w:rsidRDefault="00D5036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0360">
        <w:rPr>
          <w:rFonts w:hAnsi="Times New Roman" w:cs="Times New Roman"/>
          <w:color w:val="000000"/>
          <w:sz w:val="24"/>
          <w:szCs w:val="24"/>
          <w:lang w:val="ru-RU"/>
        </w:rPr>
        <w:t xml:space="preserve">3) вносит предложение по совершенствованию деятельности Учреждения, разработке и совершенствованию локальных нормативных актов Учреждения; </w:t>
      </w:r>
    </w:p>
    <w:p w:rsidR="00D50360" w:rsidRPr="00D50360" w:rsidRDefault="00D5036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0360">
        <w:rPr>
          <w:rFonts w:hAnsi="Times New Roman" w:cs="Times New Roman"/>
          <w:color w:val="000000"/>
          <w:sz w:val="24"/>
          <w:szCs w:val="24"/>
          <w:lang w:val="ru-RU"/>
        </w:rPr>
        <w:t xml:space="preserve">4) создает инициативные группы обучающихся для проведения различных мероприятий; </w:t>
      </w:r>
    </w:p>
    <w:p w:rsidR="00D50360" w:rsidRPr="00D50360" w:rsidRDefault="00D5036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0360">
        <w:rPr>
          <w:rFonts w:hAnsi="Times New Roman" w:cs="Times New Roman"/>
          <w:color w:val="000000"/>
          <w:sz w:val="24"/>
          <w:szCs w:val="24"/>
          <w:lang w:val="ru-RU"/>
        </w:rPr>
        <w:t xml:space="preserve">5) содействует выявлению творческого потенциала обучающихся; </w:t>
      </w:r>
    </w:p>
    <w:p w:rsidR="00D50360" w:rsidRPr="00D50360" w:rsidRDefault="00D5036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0360">
        <w:rPr>
          <w:rFonts w:hAnsi="Times New Roman" w:cs="Times New Roman"/>
          <w:color w:val="000000"/>
          <w:sz w:val="24"/>
          <w:szCs w:val="24"/>
          <w:lang w:val="ru-RU"/>
        </w:rPr>
        <w:t xml:space="preserve">6) организует проведение общешкольных коллективных творческих мероприятий; </w:t>
      </w:r>
    </w:p>
    <w:p w:rsidR="00D50360" w:rsidRPr="00D50360" w:rsidRDefault="00D5036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0360">
        <w:rPr>
          <w:rFonts w:hAnsi="Times New Roman" w:cs="Times New Roman"/>
          <w:color w:val="000000"/>
          <w:sz w:val="24"/>
          <w:szCs w:val="24"/>
          <w:lang w:val="ru-RU"/>
        </w:rPr>
        <w:t xml:space="preserve">7) изучает, обобщает и распространяет опыт проведения коллективных творческих мероприятий; </w:t>
      </w:r>
    </w:p>
    <w:p w:rsidR="00D50360" w:rsidRPr="00D50360" w:rsidRDefault="00D5036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03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8) организует изучение общественного мнения обучающихся по актуальным проблемам школьной жизни; </w:t>
      </w:r>
    </w:p>
    <w:p w:rsidR="00D50360" w:rsidRPr="00D50360" w:rsidRDefault="00D5036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0360">
        <w:rPr>
          <w:rFonts w:hAnsi="Times New Roman" w:cs="Times New Roman"/>
          <w:color w:val="000000"/>
          <w:sz w:val="24"/>
          <w:szCs w:val="24"/>
          <w:lang w:val="ru-RU"/>
        </w:rPr>
        <w:t>9) выражает мнение по вопросу принятия Учреждением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</w:t>
      </w:r>
    </w:p>
    <w:p w:rsidR="00772317" w:rsidRPr="00E40D70" w:rsidRDefault="00D5036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10)</w:t>
      </w:r>
      <w:r w:rsidR="00E40D70" w:rsidRPr="00E40D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40D70" w:rsidRPr="00E40D70">
        <w:rPr>
          <w:rFonts w:hAnsi="Times New Roman" w:cs="Times New Roman"/>
          <w:color w:val="000000"/>
          <w:sz w:val="24"/>
          <w:szCs w:val="24"/>
          <w:lang w:val="ru-RU"/>
        </w:rPr>
        <w:t>ыражает согласованное мнение обучающихся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 w:rsidR="00D50360" w:rsidRPr="00D50360" w:rsidRDefault="00D5036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 w:rsidRPr="00D50360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Решения Совета обучающихся принимаются открытым голосованием квалифицированным большинством голосов - не менее чем две трети членов от присутствующих на заседании Совета обучающихся. </w:t>
      </w:r>
    </w:p>
    <w:p w:rsidR="00772317" w:rsidRPr="00E40D70" w:rsidRDefault="00772317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Состав и срок полномочий. Организация работы</w:t>
      </w:r>
    </w:p>
    <w:p w:rsidR="00D50360" w:rsidRPr="00D5036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D50360" w:rsidRPr="00D50360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 Совета обучающихся Учреждения формируется из представителей классных коллективов средней  и старшей  ступени общего образования, которые избираются на классных собраниях по норме представительства - два человека от каждого классного коллектива средней  и старшей  ступени общего образования. На первом заседании Совета обучающихся из числа присутствующих обучающихся путем открытого голосования выбираются председатель и секретарь. Срок полномочий Совета обучающихся составляет один год.</w:t>
      </w: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D5036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 xml:space="preserve">. Совет проводит свои заседания не реже </w:t>
      </w:r>
      <w:r w:rsidR="00D50360">
        <w:rPr>
          <w:rFonts w:hAnsi="Times New Roman" w:cs="Times New Roman"/>
          <w:color w:val="000000"/>
          <w:sz w:val="24"/>
          <w:szCs w:val="24"/>
          <w:lang w:val="ru-RU"/>
        </w:rPr>
        <w:t>одного раза в четверть</w:t>
      </w: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D5036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>. Решение Совета является правомочным, если на его заседании присутствовало не менее</w:t>
      </w:r>
      <w:r w:rsidR="00D50360">
        <w:rPr>
          <w:rFonts w:hAnsi="Times New Roman" w:cs="Times New Roman"/>
          <w:color w:val="000000"/>
          <w:sz w:val="24"/>
          <w:szCs w:val="24"/>
          <w:lang w:val="ru-RU"/>
        </w:rPr>
        <w:t xml:space="preserve"> двух третей</w:t>
      </w: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состава Совета и если за него проголосовало </w:t>
      </w:r>
      <w:r w:rsidR="00D50360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присутствовавших. Решения Совета, принятые в пределах его полномочий, обязательны для всех членов школьного коллектива.</w:t>
      </w: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 xml:space="preserve">3.5. Руководство деятельностью Совета осуществляет председатель совета, избираемый из числа </w:t>
      </w:r>
      <w:r w:rsidR="00D50360">
        <w:rPr>
          <w:rFonts w:hAnsi="Times New Roman" w:cs="Times New Roman"/>
          <w:color w:val="000000"/>
          <w:sz w:val="24"/>
          <w:szCs w:val="24"/>
          <w:lang w:val="ru-RU"/>
        </w:rPr>
        <w:t>членов Совета</w:t>
      </w: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>3.6. Член Совета может требовать обсуждения любого вопроса, если его предложение поддержит</w:t>
      </w:r>
      <w:r w:rsidR="00D50360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</w:t>
      </w: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членов Совета или </w:t>
      </w:r>
      <w:r w:rsidR="00D50360">
        <w:rPr>
          <w:rFonts w:hAnsi="Times New Roman" w:cs="Times New Roman"/>
          <w:color w:val="000000"/>
          <w:sz w:val="24"/>
          <w:szCs w:val="24"/>
          <w:lang w:val="ru-RU"/>
        </w:rPr>
        <w:t xml:space="preserve">две трети </w:t>
      </w: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представляемого им классного коллектива.</w:t>
      </w: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Документация и отчетность</w:t>
      </w: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>4.1. Заседания Совета протоколируются.</w:t>
      </w: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>4.2. План работы Совета составляется на весь учебный год.</w:t>
      </w: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 xml:space="preserve">4.3. Анализ деятельности Совета представляется </w:t>
      </w:r>
      <w:r w:rsidR="00D50360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года.</w:t>
      </w: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772317" w:rsidRPr="00E40D70" w:rsidRDefault="00E40D70" w:rsidP="00AA0CB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D70">
        <w:rPr>
          <w:rFonts w:hAnsi="Times New Roman" w:cs="Times New Roman"/>
          <w:color w:val="000000"/>
          <w:sz w:val="24"/>
          <w:szCs w:val="24"/>
          <w:lang w:val="ru-RU"/>
        </w:rPr>
        <w:t>5.1. Настоящее Положение вступает в силу с момента утверждения.</w:t>
      </w:r>
    </w:p>
    <w:sectPr w:rsidR="00772317" w:rsidRPr="00E40D70" w:rsidSect="0077231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1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E4908"/>
    <w:rsid w:val="002C4DEB"/>
    <w:rsid w:val="002D33B1"/>
    <w:rsid w:val="002D3591"/>
    <w:rsid w:val="003514A0"/>
    <w:rsid w:val="003A4B1D"/>
    <w:rsid w:val="004F7E17"/>
    <w:rsid w:val="005A05CE"/>
    <w:rsid w:val="00653AF6"/>
    <w:rsid w:val="00772317"/>
    <w:rsid w:val="00A6798C"/>
    <w:rsid w:val="00AA0CB4"/>
    <w:rsid w:val="00B73A5A"/>
    <w:rsid w:val="00C81116"/>
    <w:rsid w:val="00D50360"/>
    <w:rsid w:val="00D6357B"/>
    <w:rsid w:val="00E40D70"/>
    <w:rsid w:val="00E438A1"/>
    <w:rsid w:val="00EB1458"/>
    <w:rsid w:val="00F01E19"/>
    <w:rsid w:val="00FF3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47wYGst9goklh8ynAvDJTaZ5oIk=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n5dcON7LHKlz1LeFTZlzJjSk8gwbmlLcuHbm3NFJuCpdLS9gAFPBPcKwvwZ/QLvumoq3uIQV
    CjdbZQkPw9Msx+3qxn7huUdu1XbaqSUITDWfiaGloaRjutA664k4LwCFkIOQTcq3QpoCQKf5
    wi0puQd5e5V/PTPU4x7ECeoaWRw=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V3n0FAZJTWusIR+CqpYei2tGNws=</DigestValue>
      </Reference>
      <Reference URI="/word/fontTable.xml?ContentType=application/vnd.openxmlformats-officedocument.wordprocessingml.fontTable+xml">
        <DigestMethod Algorithm="http://www.w3.org/2000/09/xmldsig#sha1"/>
        <DigestValue>HzFkjS7bIWxUUme7OwSZma3c3wU=</DigestValue>
      </Reference>
      <Reference URI="/word/numbering.xml?ContentType=application/vnd.openxmlformats-officedocument.wordprocessingml.numbering+xml">
        <DigestMethod Algorithm="http://www.w3.org/2000/09/xmldsig#sha1"/>
        <DigestValue>WSps73L5CJtcT2a1J8EgepVQJgg=</DigestValue>
      </Reference>
      <Reference URI="/word/settings.xml?ContentType=application/vnd.openxmlformats-officedocument.wordprocessingml.settings+xml">
        <DigestMethod Algorithm="http://www.w3.org/2000/09/xmldsig#sha1"/>
        <DigestValue>cv+oZwiBw/KtxUpsjtuW1QTvkUk=</DigestValue>
      </Reference>
      <Reference URI="/word/styles.xml?ContentType=application/vnd.openxmlformats-officedocument.wordprocessingml.styles+xml">
        <DigestMethod Algorithm="http://www.w3.org/2000/09/xmldsig#sha1"/>
        <DigestValue>cT6o7RlADlHxi7Wmfj7AkBRv6eM=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d9lTYZEe784z/V6mCcV/FkItcdE=</DigestValue>
      </Reference>
    </Manifest>
    <SignatureProperties>
      <SignatureProperty Id="idSignatureTime" Target="#idPackageSignature">
        <mdssi:SignatureTime>
          <mdssi:Format>YYYY-MM-DDThh:mm:ssTZD</mdssi:Format>
          <mdssi:Value>2021-11-22T06:52:57Z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История</cp:lastModifiedBy>
  <cp:revision>8</cp:revision>
  <dcterms:created xsi:type="dcterms:W3CDTF">2011-11-02T04:15:00Z</dcterms:created>
  <dcterms:modified xsi:type="dcterms:W3CDTF">2021-11-22T06:54:00Z</dcterms:modified>
</cp:coreProperties>
</file>