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DC" w:rsidRPr="00EA4BDC" w:rsidRDefault="00EA4BDC" w:rsidP="00793247">
      <w:pPr>
        <w:spacing w:after="150" w:line="255" w:lineRule="atLeast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  <w:r w:rsidRPr="00EA4BD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Муниципальное бюджетное общеобразовательное учреждение</w:t>
      </w:r>
    </w:p>
    <w:p w:rsidR="00EA4BDC" w:rsidRPr="00EA4BDC" w:rsidRDefault="00EA4BDC" w:rsidP="00793247">
      <w:pPr>
        <w:spacing w:after="150" w:line="255" w:lineRule="atLeast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  <w:r w:rsidRPr="00EA4BD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«Школа-интернат среднего общего образования с. Кепервеем»</w:t>
      </w:r>
    </w:p>
    <w:p w:rsidR="00EA4BDC" w:rsidRPr="00EA4BDC" w:rsidRDefault="00EA4BDC" w:rsidP="00793247">
      <w:pPr>
        <w:spacing w:after="150" w:line="255" w:lineRule="atLeast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  <w:r w:rsidRPr="00EA4BD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Билибинского муниципального   района Чукотского автономного округа</w:t>
      </w:r>
    </w:p>
    <w:p w:rsidR="00EA4BDC" w:rsidRPr="00EA4BDC" w:rsidRDefault="00EA4BDC" w:rsidP="00793247">
      <w:pPr>
        <w:spacing w:after="150" w:line="255" w:lineRule="atLeast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tbl>
      <w:tblPr>
        <w:tblW w:w="0" w:type="auto"/>
        <w:tblLook w:val="04A0"/>
      </w:tblPr>
      <w:tblGrid>
        <w:gridCol w:w="5584"/>
        <w:gridCol w:w="3987"/>
      </w:tblGrid>
      <w:tr w:rsidR="00EA4BDC" w:rsidRPr="00EA4BDC" w:rsidTr="00343561">
        <w:tc>
          <w:tcPr>
            <w:tcW w:w="5793" w:type="dxa"/>
            <w:hideMark/>
          </w:tcPr>
          <w:p w:rsidR="00EA4BDC" w:rsidRPr="00EA4BDC" w:rsidRDefault="00EA4BDC" w:rsidP="00517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EA4BD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СОГЛАСОВАНО</w:t>
            </w:r>
            <w:r w:rsidRPr="00EA4BD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br/>
              <w:t>педагогическим советом</w:t>
            </w:r>
            <w:r w:rsidRPr="00EA4BD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br/>
              <w:t>МБОУ</w:t>
            </w:r>
            <w:r w:rsidRPr="00EA4BD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 </w:t>
            </w:r>
            <w:r w:rsidRPr="00EA4BD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«Школа-интернат с. Кепервеем» </w:t>
            </w:r>
          </w:p>
          <w:p w:rsidR="00EA4BDC" w:rsidRPr="00EA4BDC" w:rsidRDefault="00EA4BDC" w:rsidP="00517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EA4BD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(протокол от</w:t>
            </w:r>
            <w:r w:rsidRPr="00EA4BD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 </w:t>
            </w:r>
            <w:r w:rsidRPr="00EA4BD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31.08.2021г. №</w:t>
            </w:r>
            <w:r w:rsidRPr="00EA4BD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 </w:t>
            </w:r>
            <w:r w:rsidRPr="00EA4BD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1) </w:t>
            </w:r>
          </w:p>
          <w:p w:rsidR="00EA4BDC" w:rsidRPr="00EA4BDC" w:rsidRDefault="00EA4BDC" w:rsidP="00517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  <w:p w:rsidR="00517D40" w:rsidRPr="00517D40" w:rsidRDefault="00EA4BDC" w:rsidP="00517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D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br/>
            </w:r>
            <w:r w:rsidR="00517D40" w:rsidRPr="00517D4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="00517D40" w:rsidRPr="00517D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Родительским комитетом</w:t>
            </w:r>
            <w:r w:rsidR="00517D40" w:rsidRPr="00517D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МБОУ «Школа-интернат с. Кепервеем» </w:t>
            </w:r>
          </w:p>
          <w:p w:rsidR="00517D40" w:rsidRPr="00517D40" w:rsidRDefault="00517D40" w:rsidP="00517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517D40"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от 31.08.2021г. № 1)</w:t>
            </w:r>
          </w:p>
          <w:p w:rsidR="00EA4BDC" w:rsidRPr="00EA4BDC" w:rsidRDefault="00EA4BDC" w:rsidP="00517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4061" w:type="dxa"/>
            <w:hideMark/>
          </w:tcPr>
          <w:p w:rsidR="00EA4BDC" w:rsidRPr="00EA4BDC" w:rsidRDefault="00EA4BDC" w:rsidP="0051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EA4BD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УТВЕРЖДАЮ</w:t>
            </w:r>
          </w:p>
          <w:p w:rsidR="00EA4BDC" w:rsidRPr="00EA4BDC" w:rsidRDefault="00EA4BDC" w:rsidP="0051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EA4BD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 Директор  МБОУ </w:t>
            </w:r>
            <w:r w:rsidRPr="00EA4BD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 </w:t>
            </w:r>
          </w:p>
          <w:p w:rsidR="00EA4BDC" w:rsidRPr="00EA4BDC" w:rsidRDefault="00EA4BDC" w:rsidP="0051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EA4BD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«Школа-интернат  с. Кепервеем» </w:t>
            </w:r>
          </w:p>
          <w:p w:rsidR="00EA4BDC" w:rsidRPr="00EA4BDC" w:rsidRDefault="00EA4BDC" w:rsidP="0051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EA4BD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_____________________</w:t>
            </w:r>
          </w:p>
          <w:p w:rsidR="00EA4BDC" w:rsidRPr="00EA4BDC" w:rsidRDefault="00EA4BDC" w:rsidP="0051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EA4BD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Герасимова О.Ф.</w:t>
            </w:r>
          </w:p>
          <w:p w:rsidR="00EA4BDC" w:rsidRPr="00EA4BDC" w:rsidRDefault="00EA4BDC" w:rsidP="00517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EA4BD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31.08.2021г. №</w:t>
            </w:r>
            <w:r w:rsidRPr="00EA4BD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 </w:t>
            </w:r>
            <w:r w:rsidRPr="00EA4BD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109-38-ОД</w:t>
            </w:r>
          </w:p>
        </w:tc>
      </w:tr>
    </w:tbl>
    <w:p w:rsidR="00EA4BDC" w:rsidRPr="00EA4BDC" w:rsidRDefault="00EA4BDC" w:rsidP="00517D40">
      <w:pPr>
        <w:spacing w:after="0" w:line="255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EA4BDC" w:rsidRDefault="00EA4BDC" w:rsidP="00351056">
      <w:pPr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A4BDC" w:rsidRDefault="00EA4BDC" w:rsidP="00EA4BDC">
      <w:pPr>
        <w:spacing w:after="0" w:line="255" w:lineRule="atLeast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351056" w:rsidRPr="00EA4BDC" w:rsidRDefault="00351056" w:rsidP="00517D40">
      <w:pPr>
        <w:spacing w:after="0" w:line="255" w:lineRule="atLeast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4B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Порядок и основания</w:t>
      </w:r>
      <w:r w:rsidR="00EA4BDC" w:rsidRPr="00EA4B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</w:t>
      </w:r>
      <w:r w:rsidRPr="00EA4B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перевода, отчисления обучающихся</w:t>
      </w:r>
    </w:p>
    <w:p w:rsidR="00351056" w:rsidRPr="00EA4BDC" w:rsidRDefault="00351056" w:rsidP="00EA4BDC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Общие положения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1.1. Настоящий Порядок и основания перевода, отчисления обучающихся </w:t>
      </w:r>
      <w:r w:rsidR="00AF6993"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МБОУ «Школа-интернат с.Кепервеем» и филиала в с.</w:t>
      </w:r>
      <w:r w:rsidR="00EA4BDC"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Илирней 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(далее – порядок) разработаны в соответствии с </w:t>
      </w:r>
      <w:hyperlink r:id="rId5" w:anchor="/document/99/902389617/" w:history="1">
        <w:r w:rsidRPr="00517D40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</w:rPr>
          <w:t>Федеральным законом от 29.12.2012 № 273-ФЗ</w:t>
        </w:r>
      </w:hyperlink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 </w:t>
      </w:r>
      <w:hyperlink r:id="rId6" w:anchor="/document/99/499084705/" w:history="1">
        <w:r w:rsidRPr="00517D40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</w:rPr>
          <w:t>приказом Минобрнауки от 12.03.2014 № 177</w:t>
        </w:r>
      </w:hyperlink>
      <w:r w:rsidR="00EA4BDC"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, У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ставом </w:t>
      </w:r>
      <w:r w:rsidR="004C175C"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МБОУ «Школа-интернат с.Кепервеем»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(далее – школа).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1.2. Порядок определяет требования к процедуре и условиям осуществления перевода и отчисления обучающихся по программам начального общего, основного общего и сред</w:t>
      </w:r>
      <w:r w:rsidR="004E7653"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него общего образования в школе</w:t>
      </w:r>
      <w:r w:rsidR="00EA4BDC"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4E7653"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1.3. Все заявления, уведомления и иные документы в целях перевода или отчисления обучающегося могут быть направлены посредством электронной или иной связи, обеспечивающей аутентичность передаваемых и принимаемых сообщений и их документальное подтверждение. Факт ознакомления с документами фиксируется в порядке, предусмотренном локальными нормативными актами школы по вопросам организации электронного документооборота.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 Перевод обучающихся в параллельный класс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2.1. Перевод обучающегося в параллельный класс возможен при наличии свободных мест в классе, в который заявлен перевод.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2.2. Перевод в параллельный класс осуществляется по </w:t>
      </w:r>
      <w:hyperlink r:id="rId7" w:anchor="/document/118/49342/" w:history="1">
        <w:r w:rsidRPr="00517D40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</w:rPr>
          <w:t>заявлению</w:t>
        </w:r>
      </w:hyperlink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совершеннолетнего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2.3. В заявлении на перевод в параллельный класс указываются:</w:t>
      </w:r>
    </w:p>
    <w:p w:rsidR="00351056" w:rsidRPr="00517D40" w:rsidRDefault="00351056" w:rsidP="00517D40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фамилия, имя, отчество (при наличии) обучающегося;</w:t>
      </w:r>
    </w:p>
    <w:p w:rsidR="00351056" w:rsidRPr="00517D40" w:rsidRDefault="00351056" w:rsidP="00517D40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год рождения обучающегося;</w:t>
      </w:r>
    </w:p>
    <w:p w:rsidR="00351056" w:rsidRPr="00517D40" w:rsidRDefault="00351056" w:rsidP="00517D40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класс обучения;</w:t>
      </w:r>
    </w:p>
    <w:p w:rsidR="00351056" w:rsidRPr="00517D40" w:rsidRDefault="00351056" w:rsidP="00517D40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класс, в который заявлен перевод;</w:t>
      </w:r>
    </w:p>
    <w:p w:rsidR="00351056" w:rsidRPr="00517D40" w:rsidRDefault="00351056" w:rsidP="00517D40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дата перевода.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2.4. Заявление о переводе в параллельный класс подается в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канцелярию школы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2.5. Ответственное должностное лицо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канцелярии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принимает заявление о переводе в параллельный класс, если оно соответствует требованиям, установленным в пунктах 2.2–2.3 настоящего порядка.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Принятое заявление регистрируется в соответствии с установленными в школе правилами делопроизводства</w:t>
      </w:r>
    </w:p>
    <w:p w:rsidR="00351056" w:rsidRPr="00517D40" w:rsidRDefault="00351056" w:rsidP="00517D40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и передается на рассмотрение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директору школы или уполномоченному им лицу 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в течение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одного рабочего дня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2.6. Заявление о переводе в параллельный класс рассматривается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директором школы или уполномоченным им лицом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в течение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пяти рабочих дней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В переводе может быть отказано при отсутствии свободных мест в классе, в который заявлен перевод, при непрохождении индивидуального отбора в класс с углубленным изучением отдельных предметов или профильного обучения или в случае, указанном в п. 2.18 настоящего порядка.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2.7.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Директор школы или уполномоченное им лицо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издает приказ о переводе обучающегося в параллельный класс в течение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одного рабочего дня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с момента принятия решения об удовлетворении заявления. В приказе указывается дата перевода, с которой обучающийся обязан приступить к занятиям в параллельном классе.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2.8. В случае отсутствия свободных мест в классе, в который заявлен перевод,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директор школы или уполномоченное ответственное должностное лицо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2.9. Заявитель уведомляется об отказе в удовлетворении заявления в письменном виде в течение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одного рабочего дня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с даты рассмотрения заявления. Уведомление об отказе в переводе регистрируется в соответствии с установленными в школе правилами делопроизводства. Копия уведомления об отказе в переводе обучающегося в параллельный класс хранится в личном деле обучающегося.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2.10. Факт ознакомления заявителя с уведомлением фиксируется на копии уведомления и заверяется личной подписью заявителя.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При отказе или уклонении заявителя от ознакомления с уведомлением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ответственное должностное лицо канцелярии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делает соответствующую отметку на копии уведомления об отказе в переводе в параллельный класс. Отметка об отказе или уклонении заявителя от ознакомления с уведомлением должна содержать должность сделавшего ее лица, подпись, расшифровку подписи и дату</w:t>
      </w:r>
    </w:p>
    <w:p w:rsidR="00351056" w:rsidRPr="00517D40" w:rsidRDefault="00351056" w:rsidP="00517D40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2.11. 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(законного представителя) несовершеннолетнего обучающегося в любой момент до издания приказа о переводе</w:t>
      </w:r>
    </w:p>
    <w:p w:rsidR="00351056" w:rsidRPr="00517D40" w:rsidRDefault="00351056" w:rsidP="00517D40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2.12. Отзыв заявления оформляется в письменном виде, заверяется личной подписью лица, подававшего заявление на перевод в параллельный класс, и подается в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канцелярию школы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2.13. Отзыв заявления о переводе в параллельный класс регистрируется в соответствии с установленными в школе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обучающегося.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2.14. В случае если родители (законные представители) несовершеннолетнего обучающегося не имеют единого решения по вопросу перевода обучающегося в параллельный класс,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директор школы или уполномоченное им лицо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вправе приостановить процедуру перевода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2.15. Оба родителя (законных представителя) несовершеннолетнего обучающегося</w:t>
      </w:r>
      <w:r w:rsidR="00EA4BDC"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уведомляются о приостановлении перевода обучающегося в письменном виде в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тот же день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перевода обучающегося в параллельный класс. Уведомление о приостановлении перевода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2.16. 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При отказе или уклонении родителей (законных представителей) несовершеннолетнего обучающегося от ознакомления с уведомлением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ответственное должностное лицо канцелярии 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делает соответствующую отметку на копии уведомления о приостановлении перевода в параллельный класс.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2.17. Если в течение срока, указанного в уведомлении, родители (законные представители) несовершеннолетнего обучающегося приняли решение о переводе в параллельный класс, на заявлении о переводе делается отметка о согласии второго родителя (законного представителя) на перевод обучающегося в параллельный класс с указанием даты, подписи и расшифровки подписи второго родителя.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Издание приказа о переводе осуществляется в порядке, предусмотренном в </w:t>
      </w:r>
      <w:hyperlink r:id="rId8" w:anchor="/document/118/66868/edu1/" w:history="1">
        <w:r w:rsidRPr="00517D40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</w:rPr>
          <w:t>пункте 2.6</w:t>
        </w:r>
      </w:hyperlink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настоящего порядка.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2.18. Если в течение срока, указанного в уведомлении, родители (законные представители) несовершеннолетнего обучающегося не приняли единого решения по его переводу в параллельный класс,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директор школы или уполномоченное им лицо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вправе отказать в удовлетворении заявления на перевод обучающегося в параллельный класс. Отметка об отказе в переводе с указанием основания для отказа в переводе, даты принятия решения об отказе, должности, подписи и ее расшифровки делается на заявлении о переводе</w:t>
      </w:r>
      <w:r w:rsidR="00EA4BDC" w:rsidRPr="00517D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2.19. Родители (законные представители) несовершеннолетнего обучающегося уведомляются об отказе в удовлетворении заявления о переводе обучающегося в параллельный класс в письменном виде в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тот же день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 Уведомление об отказе в переводе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2.20. 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При отказе или уклонении родителей (законных представителей) от ознакомления с</w:t>
      </w:r>
      <w:r w:rsidR="00EA4BDC"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уведомлением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директор школы или уполномоченное им лицо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 Перевод обучающихся в связи с изменением численности классов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3.1. Перевод обучающихся из класса в класс в связи с изменением численности классов, реализующих одну и ту же общеобразовательную программу, без изменения условий получения образования осуществляется по решению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директора школы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3.2. Количество классов, реализующих одну и ту же общеобразовательную программу, определяется школой самостоятельно в зависимости от условий, созданных для осуществления образовательной деятельности с учетом санитарных норм.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3.3. При переводе из класса в класс в связи с изменением численности классов при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комплектовании классов должны быть учтены мнение и пожелания совершеннолетних обучающихся, родителей (законных представителей) несовершеннолетних обучающихся. Получение письменного согласия на такой перевод не требуется</w:t>
      </w:r>
      <w:r w:rsidR="00EA4BDC" w:rsidRPr="00517D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3.4. Решение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директора школы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о предстоящем переводе из класса в класс с обоснованием принятия такого решения доводится до сведения обучающихся и родителей (законных представителей) несовершеннолетних обучающихся не позднее чем за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60 календарных дней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до издания приказа о переводе.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3.5. Издание приказа о переводе из класса в класс в связи с изменением численности классов осуществляется с учетом мнения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совета обучающихся и совета родителей (законных представителей) 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</w:p>
    <w:p w:rsidR="00351056" w:rsidRPr="00517D40" w:rsidRDefault="00351056" w:rsidP="00517D40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 Перевод обучающихся в следующий класс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4.1. В следующий класс переводятся обучающиеся, освоившие в полном объеме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соответствующую образовательную программу учебного года.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4.2. Перевод обучающихся в следующий класс, в том числе условно, осуществляется по решению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педагогического совета школы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4.3.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Директор школы или уполномоченное им лицо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издает приказ о переводе обучающихся в следующий класс, в том числе условно, в течение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одного рабочего дня с даты принятия решения педагогическим советом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 В приказе указываются основание для условного перевода и срок ликвидации академической задолженности (в случаях перевода в следующий класс условно).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4.4. Подтверждение перевода в следующий класс обучающихся, переведенных условно, осуществляется по решению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педагогического совета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после ликвидации обучающимся академической задолженности.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4.5.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Директор школы или уполномоченное им лицо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издает приказ о подтверждении перевода обучающегося в следующий класс в течение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одного рабочего дня с даты принятия решения педагогическим советом</w:t>
      </w:r>
      <w:r w:rsidR="00EA4BDC"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4.6. Обучающиеся школы,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школы.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 Организация повторного обучения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5.1. Повторное обучение предоставляется обучающемуся по заявлению родителя (законного представителя). В заявлении указываются: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а) фамилия, имя, отчество (при наличии) обучающегося;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б) год рождения обучающегося;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в) класс обучения;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г) 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5.2. Заявление о повторном обучении подается в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канцелярию школы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5.3. Ответственное должностное лицо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канцелярии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принимает заявление о повторном обучении, которое регистрируется соответствии с установленными в школе правилами делопроизводства и передается на рассмотрение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директору школы или уполномоченному им лицу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в течение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одного рабочего дня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5.4.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Директор школы или уполномоченное им лицо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издает приказ о повторном обучении обучающегося в течение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пяти рабочих дней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с даты регистрации заявления. В приказе указываются реквизиты решения педагогического совета, которым рекомендовано повторное обучение, класс повторного обучения и дата, с которой обучающийся приступает к обучению в данном классе.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6. Перевод на обучение по адаптированной образовательной программе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6.1. Перевод на обучение по адаптированной образовательной программе осуществляется исключительно с согласия родителей (законных представителей) обучающегося на основании рекомендаций психолого-медико-педагогической комиссии (далее – ПМПК).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6.2. В заявлении родителей (законных представителей) указываются: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а) фамилия, имя, отчество (при наличии) обучающегося;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б) год рождения обучающегося;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в) класс обучения;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г) вид, уровень и (или) направленность адаптированной образовательной программы, на которую заявлен перевод;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д) форма обучения;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е) язык обучения, родной язык из числа языков народов Российской Федерации, в том числе</w:t>
      </w:r>
    </w:p>
    <w:p w:rsidR="00351056" w:rsidRPr="00517D40" w:rsidRDefault="00351056" w:rsidP="00517D4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русского языка как родного языка, в пределах возможностей, предоставляемых школой.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6.3. Заявление о переводе на обучение по адаптированной образовательной программе вместе с рекомендациями ПМПК подается в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канцелярию школы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6.4. Ответственное должностное лицо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канцелярии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принимает заявление о переводе на обучение по адаптированной образовательной программе, которое регистрируется соответствии с установленными в школе правилами делопроизводства и передается на рассмотрение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директору школы или уполномоченному им лицу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в течение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одного рабочего дня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6.5. 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Директор школы или уполномоченное им лицо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издает приказ о переводе обучающегося в течение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пяти рабочих дней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с даты регистрации заявления. В 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 и (или) направленности, и дата, с которой обучающийся приступает к обучению в данном классе.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7. Перевод обучающегося в другую организацию,</w:t>
      </w:r>
      <w:r w:rsidR="00CC1435" w:rsidRPr="00517D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517D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7.1. Перевод обучающегося (обучающихся)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</w:p>
    <w:p w:rsidR="00351056" w:rsidRPr="00517D40" w:rsidRDefault="00351056" w:rsidP="00517D40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по инициативе совершеннолетнего обучающегося или родителей (законных представителей) несовершеннолетнего обучающегося;</w:t>
      </w:r>
    </w:p>
    <w:p w:rsidR="00351056" w:rsidRPr="00517D40" w:rsidRDefault="00351056" w:rsidP="00517D40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в случае прекращения деятельности школы, аннулирования лицензии на осуществление образовательной деятельности, лишения школы гос.аккредитации полностью или по образовательной программе;</w:t>
      </w:r>
    </w:p>
    <w:p w:rsidR="00351056" w:rsidRPr="00517D40" w:rsidRDefault="00351056" w:rsidP="00517D40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в случае приостановления действия лицензии школы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60708E" w:rsidRPr="00517D40" w:rsidRDefault="0060708E" w:rsidP="00517D40">
      <w:pPr>
        <w:pStyle w:val="a3"/>
        <w:jc w:val="both"/>
      </w:pPr>
      <w:r w:rsidRPr="00517D40">
        <w:t>7.2.В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60708E" w:rsidRPr="00517D40" w:rsidRDefault="0060708E" w:rsidP="00517D40">
      <w:pPr>
        <w:pStyle w:val="a3"/>
        <w:numPr>
          <w:ilvl w:val="0"/>
          <w:numId w:val="2"/>
        </w:numPr>
        <w:jc w:val="both"/>
      </w:pPr>
      <w:r w:rsidRPr="00517D40">
        <w:t>а) фамилия, имя, отчество (при наличии) обучающегося;</w:t>
      </w:r>
    </w:p>
    <w:p w:rsidR="0060708E" w:rsidRPr="00517D40" w:rsidRDefault="0060708E" w:rsidP="00517D40">
      <w:pPr>
        <w:pStyle w:val="a3"/>
        <w:numPr>
          <w:ilvl w:val="0"/>
          <w:numId w:val="2"/>
        </w:numPr>
        <w:jc w:val="both"/>
      </w:pPr>
      <w:r w:rsidRPr="00517D40">
        <w:t>б) дата рождения;</w:t>
      </w:r>
    </w:p>
    <w:p w:rsidR="0060708E" w:rsidRPr="00517D40" w:rsidRDefault="0060708E" w:rsidP="00517D40">
      <w:pPr>
        <w:pStyle w:val="a3"/>
        <w:numPr>
          <w:ilvl w:val="0"/>
          <w:numId w:val="2"/>
        </w:numPr>
        <w:jc w:val="both"/>
      </w:pPr>
      <w:r w:rsidRPr="00517D40">
        <w:t>в) класс и профиль обучения (при наличии);</w:t>
      </w:r>
    </w:p>
    <w:p w:rsidR="00EE0785" w:rsidRPr="00517D40" w:rsidRDefault="0060708E" w:rsidP="00517D40">
      <w:pPr>
        <w:pStyle w:val="a3"/>
        <w:numPr>
          <w:ilvl w:val="0"/>
          <w:numId w:val="2"/>
        </w:numPr>
        <w:jc w:val="both"/>
      </w:pPr>
      <w:r w:rsidRPr="00517D40"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60708E" w:rsidRPr="00517D40" w:rsidRDefault="0060708E" w:rsidP="00517D40">
      <w:pPr>
        <w:pStyle w:val="a3"/>
        <w:jc w:val="both"/>
      </w:pPr>
      <w:r w:rsidRPr="00517D40">
        <w:t xml:space="preserve"> 7.3.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0708E" w:rsidRPr="00517D40" w:rsidRDefault="0060708E" w:rsidP="00517D40">
      <w:pPr>
        <w:pStyle w:val="a3"/>
        <w:jc w:val="both"/>
      </w:pPr>
      <w:r w:rsidRPr="00517D40">
        <w:t xml:space="preserve"> 7.4.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60708E" w:rsidRPr="00517D40" w:rsidRDefault="0060708E" w:rsidP="00517D40">
      <w:pPr>
        <w:pStyle w:val="a3"/>
        <w:numPr>
          <w:ilvl w:val="0"/>
          <w:numId w:val="2"/>
        </w:numPr>
        <w:jc w:val="both"/>
      </w:pPr>
      <w:r w:rsidRPr="00517D40">
        <w:t>личное дело обучающегося;</w:t>
      </w:r>
    </w:p>
    <w:p w:rsidR="0060708E" w:rsidRPr="00517D40" w:rsidRDefault="0060708E" w:rsidP="00517D40">
      <w:pPr>
        <w:pStyle w:val="a3"/>
        <w:numPr>
          <w:ilvl w:val="0"/>
          <w:numId w:val="2"/>
        </w:numPr>
        <w:jc w:val="both"/>
      </w:pPr>
      <w:r w:rsidRPr="00517D40"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7.</w:t>
      </w:r>
      <w:r w:rsidR="0060708E"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Директор школы или уполномоченное им лицо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издает приказ об отчислении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7.</w:t>
      </w:r>
      <w:r w:rsidR="0060708E"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школе вместе с личными 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делами обучающихся в соответствии с установленными в школе правилами делопроизводства.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8. Отчисление из школы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8.1. Прекращение образовательных отношений (отчисление обучающихся) возможно по основаниям, предусмотренным законодательством Российской Федерации: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а) в связи с получением образования (завершением обучения);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б) досрочно по основаниям, установленным законом.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8.2. При прекращении образовательных отношений в связи с получением образования (завершением обучения) на основании результатов государственной итоговой аттестации и решения педагогического совета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директор школы или уполномоченное им лицо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издает приказ об отчислении обучающегося и выдаче ему аттестата.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8.3. Досрочное прекращение образовательных отношений по инициативе совершеннолетнего 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</w:t>
      </w:r>
      <w:r w:rsidR="00EA4BDC" w:rsidRPr="00517D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В случаях когда обучающийся отчисляется из школы в связи с переходом на семейную форму образования, образовательная организация уведомляет родителей о необходимости проинформировать об этом выборе орган местного самоуправления муниципального района или городского округа, на территории которого они проживают, в течение 15 календарных дней с момента утверждения приказа об отчислении обучающегося из школы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8.3.1. В заявлении указываются: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а) фамилия, имя, отчество (при наличии) обучающегося;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б) год рождения обучающегося;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в) класс обучения;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г) дата отчисления в связи с изменением формы получения образования.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8.3.2. Заявление об отчислении  в связи с изменением формы получения образования подается в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канцелярию школы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8.3.3. Ответственное должностное лицо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канцелярии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принимает заявление об отчислении в связи с изменением формы получения образования, если оно соответствует требованиям, установленным в пунктах </w:t>
      </w:r>
      <w:hyperlink r:id="rId9" w:anchor="/document/118/66868/edu3/" w:history="1">
        <w:r w:rsidRPr="00517D40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</w:rPr>
          <w:t>8.3</w:t>
        </w:r>
      </w:hyperlink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hyperlink r:id="rId10" w:anchor="/document/118/66868/edu4/" w:history="1">
        <w:r w:rsidRPr="00517D40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</w:rPr>
          <w:t>8.3.1</w:t>
        </w:r>
      </w:hyperlink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настоящего порядка.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Принятое заявление регистрируется в соответствии с установленными в школе правилами делопроизводства и передается на рассмотрение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директору школы или уполномоченному им лицу 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в течение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одного рабочего дня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8.3.4. Заявление об отчислении в связи с изменением формы получения образования рассматривается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директором школы или уполномоченным им лицом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в течение </w:t>
      </w:r>
      <w:r w:rsidR="00AF0DE5"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трех 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рабочих дней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06DC9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8.3.5.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Директор школы или уполномоченное им лицо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издает приказ об отчислении</w:t>
      </w:r>
      <w:r w:rsidR="00EA4BDC"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обучающегося в связи с изменением формы получения образования в </w:t>
      </w:r>
      <w:r w:rsidRPr="00517D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т</w:t>
      </w:r>
      <w:r w:rsidR="00AF0DE5" w:rsidRPr="00517D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рехдневный</w:t>
      </w:r>
      <w:r w:rsidR="00AF0DE5"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срок после</w:t>
      </w:r>
      <w:r w:rsidR="00806DC9"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подачи заявления об отчислении и  в </w:t>
      </w:r>
      <w:r w:rsidR="00806DC9" w:rsidRPr="00517D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трехдневный</w:t>
      </w:r>
      <w:r w:rsidR="00806DC9"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срок после издания  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806DC9"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распорядительного  акта об отчислении обучающегося  выдает лицу, отчисленному из МБОУ «Школа-интернат с. Кепервеем</w:t>
      </w:r>
      <w:r w:rsidR="00261A4A"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 или ее филиала в с.Илирней  </w:t>
      </w:r>
      <w:r w:rsidR="00261A4A"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справку об обучении в соответствии  с ч.12 ст. 60 Федерального закона № 273-ФЗ «Об образовании в</w:t>
      </w:r>
      <w:r w:rsidR="00EA4BDC"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61A4A"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Российской Федерации».</w:t>
      </w:r>
    </w:p>
    <w:p w:rsidR="00806DC9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8.3.6. 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8.3.7. Отзыв заявления оформляется в письменном виде, заверяется личной подписью лица, подававшего заявление на отчисление в связи с изменением формы получения образования и подается в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канцелярию школы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8.3.8. Отзыв заявления регистрируется в соответствии с установленными в школе правилами 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об отчислении хранится в личном деле обучающегося.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8.3.9. В случае если родители (законные представители) несовершеннолетнего обучающегося не имеют единого решения по вопросу изменения формы получения образования обучающимся,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директор школы или уполномоченное им лицо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вправе приостановить процедуру отчисления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8.3.10. Оба родителя (законных представителя) несовершеннолетнего обучающегося уведомляются о приостановлении отчисления обучающегося в письменном виде в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тот же день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изменения обучающемуся формы получения образования на семейное образование (самообразование). Уведомление о приостановлении отчисления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8.3.11. 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При отказе или уклонении родителей (законных представителей) несовершеннолетнего обучающегося от ознакомления с уведомлением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ответственное должностное лицо канцелярии 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8.3.12. Если в течение срока, указанного в уведомлении, родители (законные представители) несовершеннолетнего обучающегося приняли решение об изменении формы получения обучающимся образования, на заявлении об отчислении делается отметка о согласии второго родителя (законного представителя) на отчисление в связи с изменением формы получения образования с указанием даты, подписи и расшифровки подписи второго родителя.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Издание приказа об отчислении осуществляется в порядке, предусмотренном в </w:t>
      </w:r>
      <w:hyperlink r:id="rId11" w:anchor="/document/118/66868/edu5/" w:history="1">
        <w:r w:rsidRPr="00517D40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</w:rPr>
          <w:t>пункте 8.3.5</w:t>
        </w:r>
      </w:hyperlink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настоящего порядка.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8.3.13. Если в течение срока, указанного в уведомлении, родители (законные представители) несовершеннолетнего обучающегося не приняли единого решения вопросу изменения формы получения обучающимся образования,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директор школы или 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lastRenderedPageBreak/>
        <w:t>уполномоченное им лицо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вправе отказать в удовлетворении заявления на отчисление. Отметка об отказе в отчислении в связи с изменением формы получения образования с указанием основания для отказа, даты принятия решения об отказе, должности, подписи и ее расшифровки делается на заявлении об отчислении.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8.3.14. 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тот же день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8.3.15. 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При отказе или уклонении родителей (законных представителей) от ознакомления с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уведомлением </w:t>
      </w:r>
      <w:r w:rsidRPr="00517D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директор школы или уполномоченное им лицо</w:t>
      </w: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 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8.4. Экстерн, прошедший промежуточную аттестацию, отчисляется из школы со справкой</w:t>
      </w:r>
      <w:r w:rsidR="00EA4BDC"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51056" w:rsidRPr="00517D40" w:rsidRDefault="00351056" w:rsidP="00517D40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056" w:rsidRPr="00517D40" w:rsidRDefault="00351056" w:rsidP="00517D40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8.5. Досрочное прекращение образовательных отношений по инициативе школы возможно в случае применения к обучающемуся, достигшему возраста 15 лет, отчисления как меры дисциплинарного взыскания</w:t>
      </w:r>
      <w:r w:rsidR="00EA4BDC"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C09A2" w:rsidRPr="00517D40" w:rsidRDefault="00351056" w:rsidP="00517D40">
      <w:pPr>
        <w:jc w:val="both"/>
        <w:rPr>
          <w:rFonts w:ascii="Times New Roman" w:hAnsi="Times New Roman" w:cs="Times New Roman"/>
          <w:sz w:val="24"/>
          <w:szCs w:val="24"/>
        </w:rPr>
      </w:pPr>
      <w:r w:rsidRPr="00517D40"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Применение к обучающемуся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</w:p>
    <w:sectPr w:rsidR="001C09A2" w:rsidRPr="00517D40" w:rsidSect="007932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625"/>
    <w:multiLevelType w:val="multilevel"/>
    <w:tmpl w:val="019E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45536"/>
    <w:multiLevelType w:val="multilevel"/>
    <w:tmpl w:val="2198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1056"/>
    <w:rsid w:val="00056081"/>
    <w:rsid w:val="001C09A2"/>
    <w:rsid w:val="00261A4A"/>
    <w:rsid w:val="00351056"/>
    <w:rsid w:val="00423B86"/>
    <w:rsid w:val="00494AC6"/>
    <w:rsid w:val="004C175C"/>
    <w:rsid w:val="004E7653"/>
    <w:rsid w:val="00517D40"/>
    <w:rsid w:val="005B3D85"/>
    <w:rsid w:val="0060708E"/>
    <w:rsid w:val="006633BB"/>
    <w:rsid w:val="00793247"/>
    <w:rsid w:val="00806DC9"/>
    <w:rsid w:val="00936050"/>
    <w:rsid w:val="00AF0DE5"/>
    <w:rsid w:val="00AF6993"/>
    <w:rsid w:val="00CC1435"/>
    <w:rsid w:val="00EA4BDC"/>
    <w:rsid w:val="00EE0785"/>
    <w:rsid w:val="00F0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1056"/>
    <w:rPr>
      <w:b/>
      <w:bCs/>
    </w:rPr>
  </w:style>
  <w:style w:type="character" w:customStyle="1" w:styleId="sfwc">
    <w:name w:val="sfwc"/>
    <w:basedOn w:val="a0"/>
    <w:rsid w:val="00351056"/>
  </w:style>
  <w:style w:type="character" w:customStyle="1" w:styleId="tooltiptext">
    <w:name w:val="tooltip_text"/>
    <w:basedOn w:val="a0"/>
    <w:rsid w:val="00351056"/>
  </w:style>
  <w:style w:type="character" w:styleId="a5">
    <w:name w:val="Hyperlink"/>
    <w:basedOn w:val="a0"/>
    <w:uiPriority w:val="99"/>
    <w:semiHidden/>
    <w:unhideWhenUsed/>
    <w:rsid w:val="00351056"/>
    <w:rPr>
      <w:color w:val="0000FF"/>
      <w:u w:val="single"/>
    </w:rPr>
  </w:style>
  <w:style w:type="character" w:customStyle="1" w:styleId="fill">
    <w:name w:val="fill"/>
    <w:basedOn w:val="a0"/>
    <w:rsid w:val="00351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i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6HaFGgw8gFKfJe+iX6cN578AqDo=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a7B1q+j9i+YfZdfyj1n0i3m2ejvUJTZ+qJvmdlRG0ooMYKjrJa3m+1o+lJFfOxZ4bVdixbIL
    +bZLaDs7UczOz8y3lNCdIS4cW6QiW2zVukHHfw2S1keUrKwGi5v93yhNDxFIkEMffcIUDCwY
    ZbdJsYiRBlPqZdX5ginUpbiBPPs=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F2xHtaaQSE9RjqFkzsphkfmM2Ok=</DigestValue>
      </Reference>
      <Reference URI="/word/document.xml?ContentType=application/vnd.openxmlformats-officedocument.wordprocessingml.document.main+xml">
        <DigestMethod Algorithm="http://www.w3.org/2000/09/xmldsig#sha1"/>
        <DigestValue>JfwWc87SgjtjukRkdl6OEi8C2es=</DigestValue>
      </Reference>
      <Reference URI="/word/fontTable.xml?ContentType=application/vnd.openxmlformats-officedocument.wordprocessingml.fontTable+xml">
        <DigestMethod Algorithm="http://www.w3.org/2000/09/xmldsig#sha1"/>
        <DigestValue>f1AzbUk81IHPYwaDiVP7lrR7/vM=</DigestValue>
      </Reference>
      <Reference URI="/word/numbering.xml?ContentType=application/vnd.openxmlformats-officedocument.wordprocessingml.numbering+xml">
        <DigestMethod Algorithm="http://www.w3.org/2000/09/xmldsig#sha1"/>
        <DigestValue>gRQ2Zi2D1SD8NGUo5e4qhQtCp94=</DigestValue>
      </Reference>
      <Reference URI="/word/settings.xml?ContentType=application/vnd.openxmlformats-officedocument.wordprocessingml.settings+xml">
        <DigestMethod Algorithm="http://www.w3.org/2000/09/xmldsig#sha1"/>
        <DigestValue>JtJmg2AkZHKo1zMwP4nNj6iIxN0=</DigestValue>
      </Reference>
      <Reference URI="/word/styles.xml?ContentType=application/vnd.openxmlformats-officedocument.wordprocessingml.styles+xml">
        <DigestMethod Algorithm="http://www.w3.org/2000/09/xmldsig#sha1"/>
        <DigestValue>dnyZAUBpRWVQv8ALkUj0LzxI58Y=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8AFzAxIbNKBE73oXTn7e04uKwy4=</DigestValue>
      </Reference>
    </Manifest>
    <SignatureProperties>
      <SignatureProperty Id="idSignatureTime" Target="#idPackageSignature">
        <mdssi:SignatureTime>
          <mdssi:Format>YYYY-MM-DDThh:mm:ssTZD</mdssi:Format>
          <mdssi:Value>2021-11-22T06:35:26Z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История</cp:lastModifiedBy>
  <cp:revision>13</cp:revision>
  <dcterms:created xsi:type="dcterms:W3CDTF">2021-11-18T00:13:00Z</dcterms:created>
  <dcterms:modified xsi:type="dcterms:W3CDTF">2021-11-22T06:31:00Z</dcterms:modified>
</cp:coreProperties>
</file>