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AC" w:rsidRPr="00B530AC" w:rsidRDefault="00B530AC" w:rsidP="00ED45F7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9036685" cy="6570345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68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0AC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МУНИЦИПАЛЬНОЕ БЮДЖЕТНОЕ ОБЩЕОБРАЗОВАТЕЛЬНОЕ УЧРЕЖДЕНИЕ</w:t>
      </w:r>
    </w:p>
    <w:p w:rsidR="00B530AC" w:rsidRPr="00B530AC" w:rsidRDefault="00B530AC" w:rsidP="00633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530AC">
        <w:rPr>
          <w:rFonts w:ascii="Times New Roman" w:eastAsia="Times New Roman" w:hAnsi="Times New Roman" w:cs="Times New Roman"/>
          <w:b/>
          <w:sz w:val="20"/>
          <w:szCs w:val="24"/>
        </w:rPr>
        <w:t>«ШКОЛА – ИНТЕРНАТ СРЕДНЕГО ОБЩЕГО ОБРАЗОВАНИЯ С. КЕПЕРВЕЕМ»</w:t>
      </w:r>
    </w:p>
    <w:p w:rsidR="00B530AC" w:rsidRPr="00B530AC" w:rsidRDefault="00B530AC" w:rsidP="00633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530AC">
        <w:rPr>
          <w:rFonts w:ascii="Times New Roman" w:eastAsia="Times New Roman" w:hAnsi="Times New Roman" w:cs="Times New Roman"/>
          <w:b/>
          <w:sz w:val="20"/>
          <w:szCs w:val="24"/>
        </w:rPr>
        <w:t>БИЛИБИНСКОГО МУНИЦИПАЛЬНОГО РАЙОНА ЧУКОТСКОГО АО</w:t>
      </w:r>
    </w:p>
    <w:p w:rsidR="00B530AC" w:rsidRPr="00B530AC" w:rsidRDefault="00B530AC" w:rsidP="00B530AC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689480, ЧАО, </w:t>
      </w:r>
      <w:proofErr w:type="spellStart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proofErr w:type="gramStart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.К</w:t>
      </w:r>
      <w:proofErr w:type="gramEnd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епервеем</w:t>
      </w:r>
      <w:proofErr w:type="spellEnd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, ул. Комарова 16, тел. 2-74-69, т/</w:t>
      </w:r>
      <w:proofErr w:type="spellStart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ф</w:t>
      </w:r>
      <w:proofErr w:type="spellEnd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2-73-78,</w:t>
      </w:r>
    </w:p>
    <w:p w:rsidR="00B530AC" w:rsidRPr="00B530AC" w:rsidRDefault="00B530AC" w:rsidP="00B530AC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</w:pP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e-mail</w:t>
      </w:r>
      <w:proofErr w:type="gramEnd"/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: </w:t>
      </w:r>
      <w:hyperlink r:id="rId6" w:history="1">
        <w:r w:rsidRPr="00B530AC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keperveemschool@yandex.ru</w:t>
        </w:r>
      </w:hyperlink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8703005462, </w:t>
      </w: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КПП</w:t>
      </w: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870301001, </w:t>
      </w: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БИК</w:t>
      </w: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047719001, </w:t>
      </w:r>
    </w:p>
    <w:p w:rsidR="00B530AC" w:rsidRPr="00B530AC" w:rsidRDefault="00B530AC" w:rsidP="00B530AC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530AC">
        <w:rPr>
          <w:rFonts w:ascii="Times New Roman" w:eastAsia="Times New Roman" w:hAnsi="Times New Roman" w:cs="Times New Roman"/>
          <w:color w:val="000000"/>
          <w:sz w:val="20"/>
          <w:szCs w:val="24"/>
        </w:rPr>
        <w:t>ОКПО 34761029</w:t>
      </w:r>
      <w:r w:rsidRPr="00B530AC">
        <w:rPr>
          <w:rFonts w:ascii="Times New Roman" w:eastAsia="Times New Roman" w:hAnsi="Times New Roman" w:cs="Times New Roman"/>
          <w:sz w:val="20"/>
          <w:szCs w:val="24"/>
        </w:rPr>
        <w:t>, ОКАТО  77209820001</w:t>
      </w:r>
    </w:p>
    <w:p w:rsidR="00B530AC" w:rsidRPr="00B530AC" w:rsidRDefault="00B530AC" w:rsidP="00B5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B530AC" w:rsidRPr="00B530AC" w:rsidTr="00B530AC">
        <w:trPr>
          <w:trHeight w:val="1575"/>
        </w:trPr>
        <w:tc>
          <w:tcPr>
            <w:tcW w:w="1644" w:type="pct"/>
          </w:tcPr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__________  _/ </w:t>
            </w:r>
            <w:proofErr w:type="spellStart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Шелковникова</w:t>
            </w:r>
            <w:proofErr w:type="spellEnd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В.В. /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«____»________________2020г.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Заместитель директора</w:t>
            </w:r>
            <w:r w:rsidRPr="00B53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 УМР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</w:t>
            </w: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proofErr w:type="spellStart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Цвич</w:t>
            </w:r>
            <w:proofErr w:type="spellEnd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Е.С./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«____»____________2020 г.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«___»________________2020 г.</w:t>
            </w:r>
          </w:p>
          <w:p w:rsidR="00B530AC" w:rsidRPr="00B530AC" w:rsidRDefault="00B530AC" w:rsidP="00B530A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30AC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0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4 классе по учебному курсу 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530A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Математика</w:t>
      </w:r>
      <w:r w:rsidRPr="00B530A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» 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30AC">
        <w:rPr>
          <w:rFonts w:ascii="Times New Roman" w:eastAsia="Times New Roman" w:hAnsi="Times New Roman" w:cs="Times New Roman"/>
          <w:bCs/>
          <w:sz w:val="32"/>
          <w:szCs w:val="32"/>
        </w:rPr>
        <w:t xml:space="preserve">УМК  </w:t>
      </w:r>
      <w:r w:rsidRPr="00B530AC">
        <w:rPr>
          <w:rFonts w:ascii="Times New Roman" w:eastAsia="Times New Roman" w:hAnsi="Times New Roman" w:cs="Times New Roman"/>
          <w:sz w:val="32"/>
          <w:szCs w:val="32"/>
        </w:rPr>
        <w:t xml:space="preserve">«Перспектива» 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530AC">
        <w:rPr>
          <w:rFonts w:ascii="Times New Roman" w:eastAsia="Times New Roman" w:hAnsi="Times New Roman" w:cs="Times New Roman"/>
          <w:bCs/>
          <w:sz w:val="32"/>
          <w:szCs w:val="32"/>
        </w:rPr>
        <w:t xml:space="preserve">Авторы курса: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Г.В.Дорофеев,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Т.Н.Миракова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>, Т.Б.Бука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(рассчитано на 4  часа  в неделю, спланировано 136</w:t>
      </w:r>
      <w:r w:rsidRPr="00B530AC">
        <w:rPr>
          <w:rFonts w:ascii="Times New Roman" w:eastAsia="Times New Roman" w:hAnsi="Times New Roman" w:cs="Times New Roman"/>
          <w:i/>
          <w:sz w:val="28"/>
          <w:szCs w:val="28"/>
        </w:rPr>
        <w:t xml:space="preserve">  уроков)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B530AC" w:rsidRPr="00B530AC" w:rsidRDefault="00B530AC" w:rsidP="00B530AC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30AC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proofErr w:type="gramEnd"/>
      <w:r w:rsidRPr="00B530AC"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начальных классов</w:t>
      </w:r>
    </w:p>
    <w:p w:rsidR="00B530AC" w:rsidRPr="00B530AC" w:rsidRDefault="00B530AC" w:rsidP="00B53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30AC">
        <w:rPr>
          <w:rFonts w:ascii="Times New Roman" w:eastAsia="Times New Roman" w:hAnsi="Times New Roman" w:cs="Times New Roman"/>
          <w:sz w:val="28"/>
          <w:szCs w:val="28"/>
        </w:rPr>
        <w:t>Курмановой Н.А.</w:t>
      </w: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0AC" w:rsidRPr="00B530AC" w:rsidRDefault="00B530AC" w:rsidP="00B5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530AC"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:rsidR="00C14303" w:rsidRDefault="00C14303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AC" w:rsidRDefault="00B530AC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AC" w:rsidRDefault="00B530AC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Pr="00633E71" w:rsidRDefault="00633E71" w:rsidP="00633E71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Пояснительная записка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Helvetica" w:eastAsia="Times New Roman" w:hAnsi="Helvetica" w:cs="Helvetica"/>
          <w:color w:val="212121"/>
          <w:sz w:val="24"/>
          <w:szCs w:val="24"/>
        </w:rPr>
        <w:t>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по математике составлена на основании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следующих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</w:p>
    <w:p w:rsid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нормативно-правовых документов: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</w:t>
      </w:r>
    </w:p>
    <w:p w:rsid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образования, утверждённого приказом Министерства образования и науки Российской Федерации от 06.10.2009 года № 373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(с учетом внесенных изменений: приказ №1576 от 31.12.2015)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Федерального перечня учебников, рекомендованного Министерством</w:t>
      </w:r>
    </w:p>
    <w:p w:rsid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просвещения РФ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 от 28.12.2018 № 345 (с учетом изменений приказ № 233 от 08.05.2019)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образовательной программы начального общего образования МБОУ</w:t>
      </w:r>
      <w:r>
        <w:rPr>
          <w:rFonts w:ascii="Helvetica" w:eastAsia="Times New Roman" w:hAnsi="Helvetica" w:cs="Helvetica"/>
          <w:color w:val="212121"/>
          <w:sz w:val="24"/>
          <w:szCs w:val="24"/>
        </w:rPr>
        <w:t xml:space="preserve"> 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Школа-интернат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»;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Учебного плана МБОУ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Школа-интернат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 на 2020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2021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учебный год;</w:t>
      </w:r>
    </w:p>
    <w:p w:rsid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Положения о рабочей программе по учебному предмету (курсу) МБОУ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Кепервеем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»;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Авторской программы общеобразовательных учреждений по математике (1-4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класс) Г.В. Дорофеева, Т.Н.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Мирако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; Москва, «Просвещение», 2018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Рабочая программа рассчитана на 136 часов, что соответствует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авторской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.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Цели и задачи</w:t>
      </w:r>
      <w:bookmarkStart w:id="0" w:name="bookmark7"/>
      <w:bookmarkEnd w:id="0"/>
    </w:p>
    <w:p w:rsidR="00633E71" w:rsidRPr="00633E71" w:rsidRDefault="00633E71" w:rsidP="00633E7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направлена на достижение тех целей, которые предусматривает и авторская, а именно:</w:t>
      </w:r>
    </w:p>
    <w:p w:rsidR="00633E71" w:rsidRPr="00633E71" w:rsidRDefault="00633E71" w:rsidP="00ED4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математическое развитие младшего школьника;</w:t>
      </w:r>
    </w:p>
    <w:p w:rsidR="00633E71" w:rsidRPr="00633E71" w:rsidRDefault="00633E71" w:rsidP="00ED4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bookmarkStart w:id="1" w:name="bookmark8"/>
      <w:r w:rsidRPr="00633E71">
        <w:rPr>
          <w:rFonts w:ascii="Times New Roman" w:eastAsia="Times New Roman" w:hAnsi="Times New Roman" w:cs="Times New Roman"/>
          <w:color w:val="1E88E5"/>
          <w:sz w:val="24"/>
          <w:szCs w:val="24"/>
        </w:rPr>
        <w:t>освоение начальных математических знаний;</w:t>
      </w:r>
      <w:bookmarkEnd w:id="1"/>
    </w:p>
    <w:p w:rsidR="00633E71" w:rsidRPr="00633E71" w:rsidRDefault="00633E71" w:rsidP="00ED4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bookmarkStart w:id="2" w:name="bookmark9"/>
      <w:r w:rsidRPr="00633E71">
        <w:rPr>
          <w:rFonts w:ascii="Times New Roman" w:eastAsia="Times New Roman" w:hAnsi="Times New Roman" w:cs="Times New Roman"/>
          <w:color w:val="1E88E5"/>
          <w:sz w:val="24"/>
          <w:szCs w:val="24"/>
        </w:rPr>
        <w:t>развитие интереса к математике.</w:t>
      </w:r>
      <w:bookmarkEnd w:id="2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Достижение важнейшей цели начального курса математи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ки — формирование у учащихся математической грамотно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сти </w:t>
      </w: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—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связано главным образом с актуализацией языкового</w:t>
      </w:r>
      <w:r w:rsidRPr="00633E7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компонента содержания обучения, реализацией коммуникатив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ной функции обучения и расширением диалоговых форм ра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боты с учащимися на уроке.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Основные </w:t>
      </w: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задачи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начального курса математики:</w:t>
      </w:r>
    </w:p>
    <w:p w:rsidR="00633E71" w:rsidRPr="00633E71" w:rsidRDefault="00633E71" w:rsidP="00ED45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развитие числовой грамотности учащихся путём постепен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 xml:space="preserve">ного перехода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от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непосредственного восприятия количества «культурной арифметике», т. е. арифметике, опосредство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ванной символами и знаками;</w:t>
      </w:r>
    </w:p>
    <w:p w:rsidR="00633E71" w:rsidRPr="00633E71" w:rsidRDefault="00633E71" w:rsidP="00ED45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формирование прочных вычислительных навыков через освоение рациональных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способов действий и повышения интеллектуальной ёмкости арифметического материала;</w:t>
      </w:r>
    </w:p>
    <w:p w:rsidR="00633E71" w:rsidRPr="00633E71" w:rsidRDefault="00633E71" w:rsidP="00ED45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ознакомление с начальными геометрическими фигурами и их свойствами (на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основе широкого круга геометрических представлений и развития пространственного мышления);</w:t>
      </w:r>
    </w:p>
    <w:p w:rsidR="00633E71" w:rsidRPr="00633E71" w:rsidRDefault="00633E71" w:rsidP="00ED45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развитие умения измерять и вычислять величины (длину, время и др.);</w:t>
      </w:r>
    </w:p>
    <w:p w:rsidR="00633E71" w:rsidRPr="00633E71" w:rsidRDefault="00633E71" w:rsidP="00ED45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освоение эвристических приёмов рассуждений, выбора стра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тегии решения, анализа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ситуаций и сопоставления данных в процессе решения текстовых задач;</w:t>
      </w:r>
    </w:p>
    <w:p w:rsidR="00633E71" w:rsidRPr="00633E71" w:rsidRDefault="00633E71" w:rsidP="00ED45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формирование умения переводить текст задач, выраженный в словесной форме,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на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язык математических понятий, сим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волов, знаков и отношений;</w:t>
      </w:r>
    </w:p>
    <w:p w:rsidR="00633E71" w:rsidRPr="00633E71" w:rsidRDefault="00633E71" w:rsidP="00ED45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развитие речевой культуры учащихся как важнейшего ком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понента гуманитарной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культуры и средства развития лично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сти;</w:t>
      </w:r>
    </w:p>
    <w:p w:rsidR="00633E71" w:rsidRPr="00633E71" w:rsidRDefault="00633E71" w:rsidP="00ED45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математическое развитие младших школьников, которое включает способность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наблюдать, сравнивать, отличать глав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 xml:space="preserve">ное от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второстепенного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, обобщать, находить простейшие за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кономерности, использовать догадку, строить и проверять простейшие гипотезы; проявлять интерес к математике, раз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мышлять над этимологией математических терминов;</w:t>
      </w:r>
    </w:p>
    <w:p w:rsidR="00633E71" w:rsidRPr="00633E71" w:rsidRDefault="00633E71" w:rsidP="00ED45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формирование умения вести поиск информации (фактов, оснований для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упорядочения, вариантов и др.);</w:t>
      </w:r>
    </w:p>
    <w:p w:rsidR="00633E71" w:rsidRPr="00633E71" w:rsidRDefault="00633E71" w:rsidP="00ED45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расширение и уточнение представления об окружающем мире средствами учебного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предмета, развитие умения при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менять математические знания в повседневной практике.</w:t>
      </w:r>
      <w:bookmarkStart w:id="3" w:name="bookmark10"/>
      <w:bookmarkEnd w:id="3"/>
    </w:p>
    <w:p w:rsidR="00633E71" w:rsidRPr="00633E71" w:rsidRDefault="00633E71" w:rsidP="00633E71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Контрольно-измерительные материалы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Математика. Методические рекомендации. 4 класс: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учеб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.п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особие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общеобразоват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организаций. Г. В.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Дорофеев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,Т</w:t>
      </w:r>
      <w:proofErr w:type="spellEnd"/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Н.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Миракова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. — 2-е изд., доп. — М.: Просвещение, 2019 г</w:t>
      </w:r>
    </w:p>
    <w:p w:rsidR="00633E71" w:rsidRPr="00633E71" w:rsidRDefault="00633E71" w:rsidP="00633E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Формы, способы и средства проверки и оценки результатов обучения</w:t>
      </w:r>
    </w:p>
    <w:p w:rsidR="00633E71" w:rsidRPr="00633E71" w:rsidRDefault="00633E71" w:rsidP="00633E7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Контроль и оценивание осуществляется в соответствии с Положением о текущей, промежуточной и итоговой аттестации обучающихся 1-11 классов МБОУ «Средняя общеобразовательная школа № » и Положением о системе оценивания знаний обучающихся (критерии и нормы оценок по учебным предметам) МБОУ «Средняя общеобразовательная школа № » (приложение).</w:t>
      </w:r>
    </w:p>
    <w:p w:rsidR="00633E71" w:rsidRPr="00633E71" w:rsidRDefault="00633E71" w:rsidP="00633E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Формы и методы работы с детьми, испытывающими трудности в обучении</w:t>
      </w:r>
    </w:p>
    <w:p w:rsidR="00633E71" w:rsidRPr="00633E71" w:rsidRDefault="00633E71" w:rsidP="00ED45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разнообразные виды дополнительных тренировочных заданий с целью ликвидации пробелов в знаниях;</w:t>
      </w:r>
    </w:p>
    <w:p w:rsidR="00633E71" w:rsidRPr="00633E71" w:rsidRDefault="00633E71" w:rsidP="00ED45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дифференцированное домашнее задание;</w:t>
      </w:r>
    </w:p>
    <w:p w:rsidR="00633E71" w:rsidRPr="00633E71" w:rsidRDefault="00633E71" w:rsidP="00ED45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консультационная поддержка и помощь;</w:t>
      </w:r>
    </w:p>
    <w:p w:rsidR="00633E71" w:rsidRPr="00633E71" w:rsidRDefault="00633E71" w:rsidP="00ED45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обеспечение эмоционально-психологического комфорта, создание ситуации успеха.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7"/>
        <w:gridCol w:w="1485"/>
        <w:gridCol w:w="2443"/>
      </w:tblGrid>
      <w:tr w:rsidR="00633E71" w:rsidRPr="00633E71" w:rsidTr="00633E71">
        <w:tc>
          <w:tcPr>
            <w:tcW w:w="51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Перечень разделов, тем</w:t>
            </w:r>
          </w:p>
        </w:tc>
        <w:tc>
          <w:tcPr>
            <w:tcW w:w="13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Количество часов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Из них</w:t>
            </w:r>
          </w:p>
        </w:tc>
      </w:tr>
      <w:tr w:rsidR="00633E71" w:rsidRPr="00633E71" w:rsidTr="00633E71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Контрольные работы</w:t>
            </w:r>
          </w:p>
        </w:tc>
      </w:tr>
      <w:tr w:rsidR="00633E71" w:rsidRPr="00633E71" w:rsidTr="00633E71">
        <w:trPr>
          <w:trHeight w:val="286"/>
        </w:trPr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Числа от 100 до 1000. Повторение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</w:p>
        </w:tc>
      </w:tr>
      <w:tr w:rsidR="00633E71" w:rsidRPr="00633E71" w:rsidTr="00633E71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Числа от 100 до 1000. Приёмы рациональных вычислений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</w:tr>
      <w:tr w:rsidR="00633E71" w:rsidRPr="00633E71" w:rsidTr="00633E71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633E71" w:rsidRPr="00633E71" w:rsidTr="00633E71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633E71" w:rsidRPr="00633E71" w:rsidTr="00633E71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</w:tr>
      <w:tr w:rsidR="00633E71" w:rsidRPr="00633E71" w:rsidTr="00633E71">
        <w:tc>
          <w:tcPr>
            <w:tcW w:w="51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136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33E71" w:rsidRPr="00633E71" w:rsidRDefault="00633E71" w:rsidP="00633E71">
            <w:pPr>
              <w:spacing w:after="0" w:line="240" w:lineRule="auto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33E7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10</w:t>
            </w:r>
          </w:p>
        </w:tc>
      </w:tr>
    </w:tbl>
    <w:p w:rsidR="00633E71" w:rsidRPr="00633E71" w:rsidRDefault="00633E71" w:rsidP="00633E71">
      <w:pPr>
        <w:shd w:val="clear" w:color="auto" w:fill="FFFFFF"/>
        <w:spacing w:after="0" w:line="308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bookmarkStart w:id="4" w:name="bookmark38"/>
      <w:bookmarkStart w:id="5" w:name="bookmark17"/>
      <w:bookmarkEnd w:id="4"/>
      <w:r w:rsidRPr="00633E71">
        <w:rPr>
          <w:rFonts w:ascii="Times New Roman" w:eastAsia="Times New Roman" w:hAnsi="Times New Roman" w:cs="Times New Roman"/>
          <w:b/>
          <w:bCs/>
          <w:color w:val="1E88E5"/>
          <w:sz w:val="24"/>
          <w:szCs w:val="24"/>
        </w:rPr>
        <w:t>Планируемые результаты изучения учебного предмета</w:t>
      </w:r>
      <w:bookmarkEnd w:id="5"/>
    </w:p>
    <w:p w:rsidR="00633E71" w:rsidRPr="00633E71" w:rsidRDefault="00633E71" w:rsidP="00633E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Helvetica" w:eastAsia="Times New Roman" w:hAnsi="Helvetica" w:cs="Helvetica"/>
          <w:color w:val="212121"/>
          <w:sz w:val="24"/>
          <w:szCs w:val="24"/>
        </w:rPr>
        <w:t>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Программа направлена на достижение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обучающимися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следующих личностных,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метапредметных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предметных результатов:</w:t>
      </w:r>
    </w:p>
    <w:p w:rsidR="00633E71" w:rsidRPr="00633E71" w:rsidRDefault="00633E71" w:rsidP="00633E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Личностные результаты</w:t>
      </w:r>
    </w:p>
    <w:p w:rsidR="00633E71" w:rsidRPr="00633E71" w:rsidRDefault="00633E71" w:rsidP="00ED4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633E71" w:rsidRPr="00633E71" w:rsidRDefault="00633E71" w:rsidP="00ED4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эстетических потребностей, ценностей и чувств.</w:t>
      </w:r>
    </w:p>
    <w:p w:rsidR="00633E71" w:rsidRPr="00633E71" w:rsidRDefault="00633E71" w:rsidP="00ED4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этических чувств, доброжелательности и эмоционально-нравственной отзывчивости, понимания чу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вств др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угих людей и сопереживания им.</w:t>
      </w:r>
    </w:p>
    <w:p w:rsidR="00633E71" w:rsidRPr="00633E71" w:rsidRDefault="00633E71" w:rsidP="00ED4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Развитие навыков сотрудничества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33E71" w:rsidRPr="00633E71" w:rsidRDefault="00633E71" w:rsidP="00ED4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633E71" w:rsidRPr="00633E71" w:rsidRDefault="00633E71" w:rsidP="00633E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spellStart"/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Метапредметные</w:t>
      </w:r>
      <w:proofErr w:type="spellEnd"/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результаты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Освоение способов решения проблем творческого и поискового характера.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Овладение базовыми предметными и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межпредметными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33E71" w:rsidRPr="00633E71" w:rsidRDefault="00633E71" w:rsidP="00ED45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Предметные результаты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 использовать начальные математические знания для описания окружающих предметов, объяснения процессов, явлений, а также оценки их количественных и пространственных отношений.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диаграммами, цепочками, совокупностями; представлять, анализировать и интерпретировать данные.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Приобретение первоначальных представлений о компьютерной грамотности.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633E71" w:rsidRPr="00633E71" w:rsidRDefault="00633E71" w:rsidP="00ED45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действием моделирования при решении текстовых задач.</w:t>
      </w:r>
    </w:p>
    <w:p w:rsidR="00633E71" w:rsidRPr="00633E71" w:rsidRDefault="00633E71" w:rsidP="00633E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 окончанию 4 класса будут сформированы: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Личностные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 учащегося будут сформированы:</w:t>
      </w:r>
    </w:p>
    <w:p w:rsidR="00633E71" w:rsidRPr="00633E71" w:rsidRDefault="00633E71" w:rsidP="00ED45F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навыки самоконтроля и самооценки результатов учебной деятельности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основе выделенных критериев её успешности;</w:t>
      </w:r>
    </w:p>
    <w:p w:rsidR="00633E71" w:rsidRPr="00633E71" w:rsidRDefault="00633E71" w:rsidP="00ED45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2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знание и исполнение правил и норм школьной жизни, ответственное отношение к урокам математики;</w:t>
      </w:r>
    </w:p>
    <w:p w:rsidR="00633E71" w:rsidRPr="00633E71" w:rsidRDefault="00633E71" w:rsidP="00ED45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умения организовывать своё рабочее место на уроке;</w:t>
      </w:r>
    </w:p>
    <w:p w:rsidR="00633E71" w:rsidRPr="00633E71" w:rsidRDefault="00633E71" w:rsidP="00ED45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умения адекватно воспринимать требования учителя;</w:t>
      </w:r>
    </w:p>
    <w:p w:rsidR="00633E71" w:rsidRPr="00633E71" w:rsidRDefault="00633E71" w:rsidP="00ED45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интерес к познанию, к новому учебному материалу, к овладению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новыми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способами познания, к исследовательской и поисковой деятельности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области математики;</w:t>
      </w:r>
    </w:p>
    <w:p w:rsidR="00633E71" w:rsidRPr="00633E71" w:rsidRDefault="00633E71" w:rsidP="00ED4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понимание практической ценности математических знаний;</w:t>
      </w:r>
    </w:p>
    <w:p w:rsidR="00633E71" w:rsidRPr="00633E71" w:rsidRDefault="00633E71" w:rsidP="00ED4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навыки общения в процессе познания, занятия математикой;</w:t>
      </w:r>
    </w:p>
    <w:p w:rsidR="00633E71" w:rsidRPr="00633E71" w:rsidRDefault="00633E71" w:rsidP="00ED4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понимание ценности чёткой, лаконичной, последовательной речи;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потребность в аккуратном оформлении записей, выполнении чертежей,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рисунков и схем на уроках математики;</w:t>
      </w:r>
    </w:p>
    <w:p w:rsidR="00633E71" w:rsidRPr="00633E71" w:rsidRDefault="00633E71" w:rsidP="00ED45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навыки этики поведения;</w:t>
      </w:r>
    </w:p>
    <w:p w:rsidR="00633E71" w:rsidRPr="00633E71" w:rsidRDefault="00633E71" w:rsidP="00ED45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навыки сотрудничества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взрослыми и сверстниками в разных ситуациях;</w:t>
      </w:r>
    </w:p>
    <w:p w:rsidR="00633E71" w:rsidRPr="00633E71" w:rsidRDefault="00633E71" w:rsidP="00ED45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умения не создавать конфликтов и находить выходы из спорных ситуаций;</w:t>
      </w:r>
    </w:p>
    <w:p w:rsidR="00633E71" w:rsidRPr="00633E71" w:rsidRDefault="00633E71" w:rsidP="00ED45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установка на безопасный, здоровый образ жизни, наличие мотивации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творческому труду, работе на результат.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для формирования:</w:t>
      </w:r>
    </w:p>
    <w:p w:rsidR="00633E71" w:rsidRPr="00633E71" w:rsidRDefault="00633E71" w:rsidP="00ED45F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адекватной оценки результатов своей учебной деятельности на основе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заданных критериев её успешности;</w:t>
      </w:r>
    </w:p>
    <w:p w:rsidR="00633E71" w:rsidRPr="00633E71" w:rsidRDefault="00633E71" w:rsidP="00ED45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понимания значения математического образования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для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собственного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общекультурного и интеллектуального развития и успешной карьеры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будущем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633E71" w:rsidRPr="00633E71" w:rsidRDefault="00633E71" w:rsidP="00ED45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самостоятельности и личной ответственности за свои поступки, свой выбор 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в познавательной деятельности;</w:t>
      </w:r>
    </w:p>
    <w:p w:rsidR="00633E71" w:rsidRPr="00633E71" w:rsidRDefault="00633E71" w:rsidP="00ED45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эстетических потребностей в изучении математики;</w:t>
      </w:r>
    </w:p>
    <w:p w:rsidR="00633E71" w:rsidRPr="00633E71" w:rsidRDefault="00633E71" w:rsidP="00ED45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уважения к точке зрения собеседника, уважения ценностей других людей;</w:t>
      </w:r>
    </w:p>
    <w:p w:rsidR="00633E71" w:rsidRPr="00633E71" w:rsidRDefault="00633E71" w:rsidP="00ED45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этических чувств, доброжелательности и эмоционально-нравственной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отзывчивости;</w:t>
      </w:r>
    </w:p>
    <w:p w:rsidR="00633E71" w:rsidRPr="00633E71" w:rsidRDefault="00633E71" w:rsidP="00ED45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готовности к сотрудничеству и совместной познавательной работе в группе,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коллективе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уроках математики;</w:t>
      </w:r>
    </w:p>
    <w:p w:rsidR="00633E71" w:rsidRPr="00633E71" w:rsidRDefault="00633E71" w:rsidP="00ED45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желания понимать друг друга, понимать позицию другого;</w:t>
      </w:r>
    </w:p>
    <w:p w:rsidR="00633E71" w:rsidRPr="00633E71" w:rsidRDefault="00633E71" w:rsidP="00ED45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умения отстаивать собственную точку зрения;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spellStart"/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Метапредметные</w:t>
      </w:r>
      <w:proofErr w:type="spellEnd"/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результаты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Регулятивные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принимать и сохранять цели и задачи учебной деятельности, искать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находить средства их достижения;</w:t>
      </w:r>
    </w:p>
    <w:p w:rsidR="00633E71" w:rsidRPr="00633E71" w:rsidRDefault="00633E71" w:rsidP="00ED45F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определять наиболее эффективные способы достижения результата,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освоение начальных форм познавательной и личностной рефлексии;</w:t>
      </w:r>
    </w:p>
    <w:p w:rsidR="00633E71" w:rsidRPr="00633E71" w:rsidRDefault="00633E71" w:rsidP="00ED45F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планировать, контролировать и оценивать учебные действия в соответствии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с поставленной задачей и условиями её реализации; </w:t>
      </w:r>
    </w:p>
    <w:p w:rsidR="00633E71" w:rsidRPr="00633E71" w:rsidRDefault="00633E71" w:rsidP="00ED45F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определять правильность выполненного задания на основе сравнения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аналогичными предыдущими заданиями или на основе образцов;</w:t>
      </w:r>
    </w:p>
    <w:p w:rsidR="00633E71" w:rsidRPr="00633E71" w:rsidRDefault="00633E71" w:rsidP="00ED45F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находить несколько вариантов решения учебной задачи;</w:t>
      </w:r>
    </w:p>
    <w:p w:rsidR="00633E71" w:rsidRPr="00633E71" w:rsidRDefault="00633E71" w:rsidP="00ED45F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различать способы и результат действия.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самостоятельно формулировать учебную задачу: определять её цель,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планировать алгоритм решения, корректировать работу по ходу решения,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оценивать результаты своей работы;</w:t>
      </w:r>
    </w:p>
    <w:p w:rsidR="00633E71" w:rsidRPr="00633E71" w:rsidRDefault="00633E71" w:rsidP="00ED45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ставить новые учебные задачи под руководством учителя;</w:t>
      </w:r>
    </w:p>
    <w:p w:rsidR="00633E71" w:rsidRPr="00633E71" w:rsidRDefault="00633E71" w:rsidP="00ED45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самостоятельно выполнять учебные действия в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практической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мыслительной форме;</w:t>
      </w:r>
    </w:p>
    <w:p w:rsidR="00633E71" w:rsidRPr="00633E71" w:rsidRDefault="00633E71" w:rsidP="00ED45F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корректировать выполнение задания в соответствии с планом, условиями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выполнения, результатом действий на определённом этапе решения;</w:t>
      </w:r>
    </w:p>
    <w:p w:rsidR="00633E71" w:rsidRPr="00633E71" w:rsidRDefault="00633E71" w:rsidP="00ED45F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корректировать свою учебную деятельность в зависимости от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полученных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результатов самоконтроля;</w:t>
      </w:r>
    </w:p>
    <w:p w:rsidR="00633E71" w:rsidRPr="00633E71" w:rsidRDefault="00633E71" w:rsidP="00ED45F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давать адекватную оценку своим результатам учёбы;</w:t>
      </w:r>
    </w:p>
    <w:p w:rsidR="00633E71" w:rsidRPr="00633E71" w:rsidRDefault="00633E71" w:rsidP="00ED45F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оценивать результат учебных действий, описывать результаты действий,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используя математическую терминологию;</w:t>
      </w:r>
    </w:p>
    <w:p w:rsidR="00633E71" w:rsidRPr="00633E71" w:rsidRDefault="00633E71" w:rsidP="00ED45F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самостоятельно вычленять учебную проблему, выдвигать гипотезы,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оценивать их на правдоподобность, делать выводы и ставить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познавательные цели на будущее;</w:t>
      </w:r>
    </w:p>
    <w:p w:rsidR="00633E71" w:rsidRPr="00633E71" w:rsidRDefault="00633E71" w:rsidP="00ED45F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позитивно относиться к своим успехам и перспективам в учении;</w:t>
      </w:r>
    </w:p>
    <w:p w:rsidR="00633E71" w:rsidRPr="00633E71" w:rsidRDefault="00633E71" w:rsidP="00ED45F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определять под руководством учителя критерии оценивания задания, давать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самооценку.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Познавательные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осуществлять поиск необходимой информации для выполнения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учебных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             проектных заданий творческого характера с использованием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учебной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дополнительной литературы, в том числе возможности Интернета;</w:t>
      </w:r>
    </w:p>
    <w:p w:rsidR="00633E71" w:rsidRPr="00633E71" w:rsidRDefault="00633E71" w:rsidP="00ED45F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использовать знаково-символические средства представления информации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для создания моделей изучаемых объектов и процессов, схем решения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учебных и практических задач;</w:t>
      </w:r>
    </w:p>
    <w:p w:rsidR="00633E71" w:rsidRPr="00633E71" w:rsidRDefault="00633E71" w:rsidP="00ED45F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проводить сравнение по нескольким основаниям, в том числе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самостоятельно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выделенным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, строить выводы на основе сравнения;</w:t>
      </w:r>
    </w:p>
    <w:p w:rsidR="00633E71" w:rsidRPr="00633E71" w:rsidRDefault="00633E71" w:rsidP="00ED45F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разносторонний анализ объекта;</w:t>
      </w:r>
    </w:p>
    <w:p w:rsidR="00633E71" w:rsidRPr="00633E71" w:rsidRDefault="00633E71" w:rsidP="00ED45F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проводить классификацию объектов, самостоятельно строить выводы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основе классификации;</w:t>
      </w:r>
    </w:p>
    <w:p w:rsidR="00633E71" w:rsidRPr="00633E71" w:rsidRDefault="00633E71" w:rsidP="00ED45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самостоятельно проводить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сериацию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объектов;</w:t>
      </w:r>
    </w:p>
    <w:p w:rsidR="00633E71" w:rsidRPr="00633E71" w:rsidRDefault="00633E71" w:rsidP="00ED45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проводить несложные обобщения;</w:t>
      </w:r>
    </w:p>
    <w:p w:rsidR="00633E71" w:rsidRPr="00633E71" w:rsidRDefault="00633E71" w:rsidP="00ED45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устанавливать аналогии;</w:t>
      </w:r>
    </w:p>
    <w:p w:rsidR="00633E71" w:rsidRPr="00633E71" w:rsidRDefault="00633E71" w:rsidP="00ED45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использовать метод аналогии для проверки выполняемых действий;</w:t>
      </w:r>
    </w:p>
    <w:p w:rsidR="00633E71" w:rsidRPr="00633E71" w:rsidRDefault="00633E71" w:rsidP="00ED45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проводить несложные индуктивные и дедуктивные рассуждения;</w:t>
      </w:r>
    </w:p>
    <w:p w:rsidR="00633E71" w:rsidRPr="00633E71" w:rsidRDefault="00633E71" w:rsidP="00ED45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действие подведения под понятие (для изученных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математических понятий);</w:t>
      </w:r>
    </w:p>
    <w:p w:rsidR="00633E71" w:rsidRPr="00633E71" w:rsidRDefault="00633E71" w:rsidP="00ED45F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самостоятельно или в сотрудничестве с учителем выявлять причинно-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следственные связи и устанавливать родовидовые отношения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между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понятиями;</w:t>
      </w:r>
    </w:p>
    <w:p w:rsidR="00633E71" w:rsidRPr="00633E71" w:rsidRDefault="00633E71" w:rsidP="00ED45F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самостоятельно анализировать и описывать различные объекты, ситуации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процессы, используя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межпредметные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понятия: число, величина,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геометрическая фигура;</w:t>
      </w:r>
    </w:p>
    <w:p w:rsidR="00633E71" w:rsidRPr="00633E71" w:rsidRDefault="00633E71" w:rsidP="00ED45F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под руководством учителя определять умения, которые будут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сформированы на основе изучения данного раздела;</w:t>
      </w:r>
    </w:p>
    <w:p w:rsidR="00633E71" w:rsidRPr="00633E71" w:rsidRDefault="00633E71" w:rsidP="00ED45F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определять круг своего незнания;</w:t>
      </w:r>
    </w:p>
    <w:p w:rsidR="00633E71" w:rsidRPr="00633E71" w:rsidRDefault="00633E71" w:rsidP="00ED45F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совместно с учителем или в групповой работе отбирать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необходимые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источники информации среди предложенных учителем книг,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справочников, энциклопедий, электронных дисков;</w:t>
      </w:r>
    </w:p>
    <w:p w:rsidR="00633E71" w:rsidRPr="00633E71" w:rsidRDefault="00633E71" w:rsidP="00ED4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совместно с учителем или в групповой работе предполагать, какая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дополнительная информация будет нужна для изучения нового материала;</w:t>
      </w:r>
    </w:p>
    <w:p w:rsidR="00633E71" w:rsidRPr="00633E71" w:rsidRDefault="00633E71" w:rsidP="00ED45F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совместно с учителем или в групповой работе применять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эвристические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приёмы (перебор, метод подбора, классификация, исключение лишнего, 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метод сравнения, рассуждение по аналогии, перегруппировка слагаемых,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метод округления и т. д.) для рационализации вычислений, поиска решения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нестандартной задачи.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планировать свою работу по изучению незнакомого материала;</w:t>
      </w:r>
    </w:p>
    <w:p w:rsidR="00633E71" w:rsidRPr="00633E71" w:rsidRDefault="00633E71" w:rsidP="00ED45F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сопоставлять и отбирать информацию, полученную из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различных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источников (словари, энциклопедии, справочники, электронные диски,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Интернет);</w:t>
      </w:r>
      <w:proofErr w:type="gramEnd"/>
    </w:p>
    <w:p w:rsidR="00633E71" w:rsidRPr="00633E71" w:rsidRDefault="00633E71" w:rsidP="00ED45F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самостоятельно делать выводы, перерабатывать информацию,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преобразовывать её, представлять информацию в виде схем, моделей,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сообщений;</w:t>
      </w:r>
    </w:p>
    <w:p w:rsidR="00633E71" w:rsidRPr="00633E71" w:rsidRDefault="00633E71" w:rsidP="00ED45F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передавать содержание в сжатом, выборочном или развёрнутом виде.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Коммуникативные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активно использовать речевые средства для решения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различных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коммуникативных задач при изучении математики и других предметов;</w:t>
      </w:r>
    </w:p>
    <w:p w:rsidR="00633E71" w:rsidRPr="00633E71" w:rsidRDefault="00633E71" w:rsidP="00ED45F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участвовать в диалоге, слушать и понимать других, высказывать свою точку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зрения на события, поступки;</w:t>
      </w:r>
    </w:p>
    <w:p w:rsidR="00633E71" w:rsidRPr="00633E71" w:rsidRDefault="00633E71" w:rsidP="00ED45F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оформлять свои мысли в устной и письменной речи с учётом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учебных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жизненных речевых ситуаций;</w:t>
      </w:r>
    </w:p>
    <w:p w:rsidR="00633E71" w:rsidRPr="00633E71" w:rsidRDefault="00633E71" w:rsidP="00ED45F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читать вслух и про себя текст учебника, рабочей тетради и научно-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популярных книг, понимать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прочитанное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633E71" w:rsidRPr="00633E71" w:rsidRDefault="00633E71" w:rsidP="00ED45F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сотрудничать в совместном решении проблемы (задачи), выполняя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различные роли в группе;</w:t>
      </w:r>
    </w:p>
    <w:p w:rsidR="00633E71" w:rsidRPr="00633E71" w:rsidRDefault="00633E71" w:rsidP="00ED45F7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отстаивать свою точку зрения, соблюдая правила речевого этикета;</w:t>
      </w:r>
    </w:p>
    <w:p w:rsidR="00633E71" w:rsidRPr="00633E71" w:rsidRDefault="00633E71" w:rsidP="00ED45F7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критично относиться к своему мнению, уметь взглянуть на ситуацию с иной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позиции и договариваться с людьми иных позиций;</w:t>
      </w:r>
    </w:p>
    <w:p w:rsidR="00633E71" w:rsidRPr="00633E71" w:rsidRDefault="00633E71" w:rsidP="00ED45F7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участвовать в работе группы, распределять роли, договариваться друг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другом;</w:t>
      </w:r>
    </w:p>
    <w:p w:rsidR="00633E71" w:rsidRPr="00633E71" w:rsidRDefault="00633E71" w:rsidP="00ED45F7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конструктивно разрешать конфликты посредством учёта интересов сторон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сотрудничества.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Ученик получит возможность научиться:</w:t>
      </w:r>
    </w:p>
    <w:p w:rsidR="00633E71" w:rsidRPr="00633E71" w:rsidRDefault="00633E71" w:rsidP="00ED45F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предвидеть результаты и последствия коллективных решений;</w:t>
      </w:r>
    </w:p>
    <w:p w:rsidR="00633E71" w:rsidRPr="00633E71" w:rsidRDefault="00633E71" w:rsidP="00ED45F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активно участвовать в диалоге при обсуждении хода выполнения задания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в выработке совместных действий при организации коллективной работы;</w:t>
      </w:r>
    </w:p>
    <w:p w:rsidR="00633E71" w:rsidRPr="00633E71" w:rsidRDefault="00633E71" w:rsidP="00ED45F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чётко формулировать и обосновывать свою точку зрения;</w:t>
      </w:r>
    </w:p>
    <w:p w:rsidR="00633E71" w:rsidRPr="00633E71" w:rsidRDefault="00633E71" w:rsidP="00ED45F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учитывать мнение собеседника или партнёра в решении учебной проблемы;</w:t>
      </w:r>
    </w:p>
    <w:p w:rsidR="00633E71" w:rsidRPr="00633E71" w:rsidRDefault="00633E71" w:rsidP="00ED45F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приводить необходимые аргументы для обоснования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высказанной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гипотезы, опровержения ошибочного вывода или решения;</w:t>
      </w:r>
    </w:p>
    <w:p w:rsidR="00633E71" w:rsidRPr="00633E71" w:rsidRDefault="00633E71" w:rsidP="00ED45F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стремиться к координации различных позиций в сотрудничестве;</w:t>
      </w:r>
    </w:p>
    <w:p w:rsidR="00633E71" w:rsidRPr="00633E71" w:rsidRDefault="00633E71" w:rsidP="00ED45F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вставать на позицию другого человека;</w:t>
      </w:r>
    </w:p>
    <w:p w:rsidR="00633E71" w:rsidRPr="00633E71" w:rsidRDefault="00633E71" w:rsidP="00ED45F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чётко выполнять свою часть работы в ходе коллективного решения учебной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задачи, согласно общему плану действий прогнозировать и оценивать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результаты своего труда.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Предметные результаты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Числа и величины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моделировать ситуации, требующие умения считать тысячами, десятками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тысяч, сотнями тысяч;</w:t>
      </w:r>
    </w:p>
    <w:p w:rsidR="00633E71" w:rsidRPr="00633E71" w:rsidRDefault="00633E71" w:rsidP="00ED45F7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выполнять счёт тысячами, десятками тысяч, сотнями тысяч, как прямой, так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и обратный;</w:t>
      </w:r>
    </w:p>
    <w:p w:rsidR="00633E71" w:rsidRPr="00633E71" w:rsidRDefault="00633E71" w:rsidP="00ED45F7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выполнять сложение и вычитание тысяч, десятков тысяч, сотен тысяч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опорой на знание нумерации;</w:t>
      </w:r>
    </w:p>
    <w:p w:rsidR="00633E71" w:rsidRPr="00633E71" w:rsidRDefault="00633E71" w:rsidP="00ED45F7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образовывать числа, которые больше тысячи, из сотен тысяч, десятков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тысяч, единиц тысяч, сотен, десятков и единиц;</w:t>
      </w:r>
    </w:p>
    <w:p w:rsidR="00633E71" w:rsidRPr="00633E71" w:rsidRDefault="00633E71" w:rsidP="00ED45F7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сравнивать числа в пределах миллиона, опираясь на порядок следования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этих чисел при счёте;</w:t>
      </w:r>
    </w:p>
    <w:p w:rsidR="00633E71" w:rsidRPr="00633E71" w:rsidRDefault="00633E71" w:rsidP="00ED45F7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читать и записывать числа в пределах миллиона, объясняя, что обозначает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каждая цифра в их записи, сколько единиц каждого класса в числе;</w:t>
      </w:r>
    </w:p>
    <w:p w:rsidR="00633E71" w:rsidRPr="00633E71" w:rsidRDefault="00633E71" w:rsidP="00ED45F7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упорядочивать натуральные числа от нуля до миллиона в соответствии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указанным порядком;</w:t>
      </w:r>
    </w:p>
    <w:p w:rsidR="00633E71" w:rsidRPr="00633E71" w:rsidRDefault="00633E71" w:rsidP="00ED45F7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моделировать ситуации, требующие умения находить доли предмета;</w:t>
      </w:r>
    </w:p>
    <w:p w:rsidR="00633E71" w:rsidRPr="00633E71" w:rsidRDefault="00633E71" w:rsidP="00ED45F7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называть и обозначать дробью доли предмета, разделённого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равные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части;</w:t>
      </w:r>
    </w:p>
    <w:p w:rsidR="00633E71" w:rsidRPr="00633E71" w:rsidRDefault="00633E71" w:rsidP="00ED45F7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устанавливать закономерность — правило, по которому составлена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числовая последовательность, и составлять последовательность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заданному или самостоятельно выбранному правилу;</w:t>
      </w:r>
    </w:p>
    <w:p w:rsidR="00633E71" w:rsidRPr="00633E71" w:rsidRDefault="00633E71" w:rsidP="00ED45F7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активно работать в паре или группе при решении задач на поиск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закономерностей;</w:t>
      </w:r>
    </w:p>
    <w:p w:rsidR="00633E71" w:rsidRPr="00633E71" w:rsidRDefault="00633E71" w:rsidP="00ED45F7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группировать числа по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заданному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или самостоятельно установленному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признаку;</w:t>
      </w:r>
    </w:p>
    <w:p w:rsidR="00633E71" w:rsidRPr="00633E71" w:rsidRDefault="00633E71" w:rsidP="00ED45F7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выражать массу, используя различные единицы измерения: грамм,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килограмм, центнер, тонну;</w:t>
      </w:r>
    </w:p>
    <w:p w:rsidR="00633E71" w:rsidRPr="00633E71" w:rsidRDefault="00633E71" w:rsidP="00ED45F7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применять изученные соотношения между единицами измерения массы: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1 кг = 1000 г, 1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ц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= 100 кг, 1 т = 10 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ц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, 1 т = 1000 кг;</w:t>
      </w:r>
    </w:p>
    <w:p w:rsidR="00633E71" w:rsidRPr="00633E71" w:rsidRDefault="00633E71" w:rsidP="00ED45F7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используя основные единицы измерения величин и соотношения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между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ними (килограмм — грамм; год — месяц — неделя — сутки — час —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минута — секунда; километр — метр, метр — дециметр, дециметр —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сантиметр, метр — сантиметр, сантиметр — миллиметр), сравнивать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названные величины, выполнять арифметические действия с этими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величинами.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классифицировать числа по одному или нескольким основаниям, объяснять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свои действия;</w:t>
      </w:r>
    </w:p>
    <w:p w:rsidR="00633E71" w:rsidRPr="00633E71" w:rsidRDefault="00633E71" w:rsidP="00ED45F7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читать и записывать дробные числа, правильно понимать и употреблять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термины: дробь, числитель, знаменатель;</w:t>
      </w:r>
    </w:p>
    <w:p w:rsidR="00633E71" w:rsidRPr="00633E71" w:rsidRDefault="00633E71" w:rsidP="00ED45F7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сравнивать доли предмета.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Арифметические действия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использовать названия компонентов изученных действий, знаки,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обозначающие эти операции, свойства изученных действий;</w:t>
      </w:r>
    </w:p>
    <w:p w:rsidR="00633E71" w:rsidRPr="00633E71" w:rsidRDefault="00633E71" w:rsidP="00ED45F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выполнять действия с многозначными числами (сложение, вычитание,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умножение и деление на однозначное, двузначное числа в пределах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10 000) с использованием таблиц сложения и умножения чисел, алгоритмов 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письменных арифметических действий (в том числе деления с остатком);</w:t>
      </w:r>
    </w:p>
    <w:p w:rsidR="00633E71" w:rsidRPr="00633E71" w:rsidRDefault="00633E71" w:rsidP="00ED45F7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выделять неизвестный компонент арифметического действия и находить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его значение;</w:t>
      </w:r>
    </w:p>
    <w:p w:rsidR="00633E71" w:rsidRPr="00633E71" w:rsidRDefault="00633E71" w:rsidP="00ED45F7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выполнять устно сложение, вычитание, умножение и деление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однозначных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двузначных и трёхзначных чисел в случаях, сводимых к действиям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пределах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100 (в том числе с нулём и единицей);</w:t>
      </w:r>
    </w:p>
    <w:p w:rsidR="00633E71" w:rsidRPr="00633E71" w:rsidRDefault="00633E71" w:rsidP="00ED45F7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вычислять значение числового выражения, содержащего два-три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арифметических действия, со скобками и без скобок.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выполнять умножение и деление на трёхзначное число;</w:t>
      </w:r>
    </w:p>
    <w:p w:rsidR="00633E71" w:rsidRPr="00633E71" w:rsidRDefault="00633E71" w:rsidP="00ED45F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свойства арифметических действий для рационализации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вычислений;</w:t>
      </w:r>
    </w:p>
    <w:p w:rsidR="00633E71" w:rsidRPr="00633E71" w:rsidRDefault="00633E71" w:rsidP="00ED45F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прогнозировать результаты вычислений;</w:t>
      </w:r>
    </w:p>
    <w:p w:rsidR="00633E71" w:rsidRPr="00633E71" w:rsidRDefault="00633E71" w:rsidP="00ED45F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оценивать результаты арифметических действий разными способами.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Работа с текстовыми задачами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анализировать задачу, устанавливать зависимость между величинами,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взаимосвязь между условием и вопросом задачи, определять количество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порядок действий для решения задачи, выбирать и объяснять выбор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действий;</w:t>
      </w:r>
    </w:p>
    <w:p w:rsidR="00633E71" w:rsidRPr="00633E71" w:rsidRDefault="00633E71" w:rsidP="00ED45F7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оценивать правильность хода решения и реальность ответа на вопрос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задачи;</w:t>
      </w:r>
    </w:p>
    <w:p w:rsidR="00633E71" w:rsidRPr="00633E71" w:rsidRDefault="00633E71" w:rsidP="00ED45F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решать задачи, в которых рассматриваются процессы движения одного тела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(скорость, время, расстояние), работы (производительность труда, время,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объём работы);</w:t>
      </w:r>
    </w:p>
    <w:p w:rsidR="00633E71" w:rsidRPr="00633E71" w:rsidRDefault="00633E71" w:rsidP="00ED45F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решать учебные задачи и задачи, связанные с повседневной жизнью,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арифметическим способом (в одно-два действия);</w:t>
      </w:r>
    </w:p>
    <w:p w:rsidR="00633E71" w:rsidRPr="00633E71" w:rsidRDefault="00633E71" w:rsidP="00ED45F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выполнять проверку решения задачи разными способами.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составлять задачу по её краткой записи, таблице, чертежу, схеме, диаграмме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и т. д.;</w:t>
      </w:r>
    </w:p>
    <w:p w:rsidR="00633E71" w:rsidRPr="00633E71" w:rsidRDefault="00633E71" w:rsidP="00ED45F7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преобразовывать данную задачу в новую посредством изменения вопроса,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условия задачи, дополнения условия и т. д.;</w:t>
      </w:r>
    </w:p>
    <w:p w:rsidR="00633E71" w:rsidRPr="00633E71" w:rsidRDefault="00633E71" w:rsidP="00ED45F7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решать задачи в 4—5 действий;</w:t>
      </w:r>
    </w:p>
    <w:p w:rsidR="00633E71" w:rsidRPr="00633E71" w:rsidRDefault="00633E71" w:rsidP="00ED45F7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решать текстовые задачи на нахождение дроби от числа и числа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его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дроби;</w:t>
      </w:r>
    </w:p>
    <w:p w:rsidR="00633E71" w:rsidRPr="00633E71" w:rsidRDefault="00633E71" w:rsidP="00ED45F7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находить разные способы решения одной задачи.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Пространственные отношения. Геометрические фигуры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описывать взаимное расположение предметов в пространстве и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плоскости;</w:t>
      </w:r>
    </w:p>
    <w:p w:rsidR="00633E71" w:rsidRPr="00633E71" w:rsidRDefault="00633E71" w:rsidP="00ED45F7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распознавать на чертеже окружность и круг, называть и показывать их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элементы (центр, радиус, диаметр), характеризовать свойства этих фигур;</w:t>
      </w:r>
    </w:p>
    <w:p w:rsidR="00633E71" w:rsidRPr="00633E71" w:rsidRDefault="00633E71" w:rsidP="00ED45F7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классифицировать углы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острые, прямые и тупые;</w:t>
      </w:r>
    </w:p>
    <w:p w:rsidR="00633E71" w:rsidRPr="00633E71" w:rsidRDefault="00633E71" w:rsidP="00ED45F7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использовать чертёжный треугольник для определения вида угла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чертеже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633E71" w:rsidRPr="00633E71" w:rsidRDefault="00633E71" w:rsidP="00ED45F7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выполнять построение геометрических фигур с заданными измерениями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(отрезок, квадрат, прямоугольник) с помощью линейки, угольника;</w:t>
      </w:r>
    </w:p>
    <w:p w:rsidR="00633E71" w:rsidRPr="00633E71" w:rsidRDefault="00633E71" w:rsidP="00ED45F7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использовать свойства прямоугольника и квадрата для решения задач;</w:t>
      </w:r>
    </w:p>
    <w:p w:rsidR="00633E71" w:rsidRPr="00633E71" w:rsidRDefault="00633E71" w:rsidP="00ED45F7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распознавать шар, цилиндр, конус;</w:t>
      </w:r>
    </w:p>
    <w:p w:rsidR="00633E71" w:rsidRPr="00633E71" w:rsidRDefault="00633E71" w:rsidP="00ED45F7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конструировать модель шара из пластилина, исследовать и характеризовать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свойства цилиндра, конуса;</w:t>
      </w:r>
    </w:p>
    <w:p w:rsidR="00633E71" w:rsidRPr="00633E71" w:rsidRDefault="00633E71" w:rsidP="00ED45F7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находить в окружающей обстановке предметы шарообразной,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цилиндрической или конической формы.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копировать и преобразовывать изображение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прямоугольного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параллелепипеда (пирамиды) на клетчатой бумаге, дорисовывая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недостающие элементы;</w:t>
      </w:r>
    </w:p>
    <w:p w:rsidR="00633E71" w:rsidRPr="00633E71" w:rsidRDefault="00633E71" w:rsidP="00ED45F7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располагать модель цилиндра (конуса) в пространстве, согласно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заданному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описанию;</w:t>
      </w:r>
    </w:p>
    <w:p w:rsidR="00633E71" w:rsidRPr="00633E71" w:rsidRDefault="00633E71" w:rsidP="00ED45F7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конструировать модель цилиндра (конуса) по его развёртке;</w:t>
      </w:r>
    </w:p>
    <w:p w:rsidR="00633E71" w:rsidRPr="00633E71" w:rsidRDefault="00633E71" w:rsidP="00ED45F7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исследовать свойства цилиндра, конуса.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Геометрические величины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определять длину данного отрезка с помощью измерительной линейки;</w:t>
      </w:r>
    </w:p>
    <w:p w:rsidR="00633E71" w:rsidRPr="00633E71" w:rsidRDefault="00633E71" w:rsidP="00ED45F7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вычислять периметр треугольника, прямоугольника и квадрата, площадь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прямоугольника и квадрата;</w:t>
      </w:r>
    </w:p>
    <w:p w:rsidR="00633E71" w:rsidRPr="00633E71" w:rsidRDefault="00633E71" w:rsidP="00ED45F7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применять единицу измерения длины — миллиметр и соотношения: 1м =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1000 мм; 10 мм = 1 см,</w:t>
      </w:r>
    </w:p>
    <w:p w:rsidR="00633E71" w:rsidRPr="00633E71" w:rsidRDefault="00633E71" w:rsidP="00ED45F7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1000 000 мм =  1 км;</w:t>
      </w:r>
    </w:p>
    <w:p w:rsidR="00633E71" w:rsidRPr="00633E71" w:rsidRDefault="00633E71" w:rsidP="00ED45F7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применять единицы измерения площади: квадратный миллиметр (мм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),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квадратный километр (км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), ар (а), гектар (га) и соотношения: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1 см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= 100 мм</w:t>
      </w:r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, 100 м</w:t>
      </w:r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= 1 а, 10 000 м</w:t>
      </w:r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= 1 га, 1 км</w:t>
      </w:r>
      <w:r w:rsidRPr="00633E7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</w:rPr>
        <w:t>2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= 100 га;</w:t>
      </w:r>
    </w:p>
    <w:p w:rsidR="00633E71" w:rsidRPr="00633E71" w:rsidRDefault="00633E71" w:rsidP="00ED45F7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оценивать размеры геометрических объектов, расстояния приближённо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(на глаз).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находить периметр и площадь плоской ступенчатой фигуры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указанным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на чертеже размерам;</w:t>
      </w:r>
    </w:p>
    <w:p w:rsidR="00633E71" w:rsidRPr="00633E71" w:rsidRDefault="00633E71" w:rsidP="00ED45F7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решать задачи практического характера на вычисление периметра 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площади комнаты, квартиры, класса и т. д.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Работа с информацией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научится:</w:t>
      </w:r>
    </w:p>
    <w:p w:rsidR="00633E71" w:rsidRPr="00633E71" w:rsidRDefault="00633E71" w:rsidP="00ED45F7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читать и заполнять несложные готовые таблицы;</w:t>
      </w:r>
    </w:p>
    <w:p w:rsidR="00633E71" w:rsidRPr="00633E71" w:rsidRDefault="00633E71" w:rsidP="00ED45F7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читать несложные готовые столбчатые диаграммы;</w:t>
      </w:r>
    </w:p>
    <w:p w:rsidR="00633E71" w:rsidRPr="00633E71" w:rsidRDefault="00633E71" w:rsidP="00ED45F7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понимать и использовать в речи простейшие выражения,  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содержащие  логические связки и слова («...и...»,  «если... то...»,  «верно 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/неверно,  что...», «каждый»,   «все», «некоторые», «не»);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Учащийся получит возможность научиться:</w:t>
      </w:r>
    </w:p>
    <w:p w:rsidR="00633E71" w:rsidRPr="00633E71" w:rsidRDefault="00633E71" w:rsidP="00ED45F7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сравнивать и обобщать информацию, представленную в виде таблицы или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диаграммы;</w:t>
      </w:r>
    </w:p>
    <w:p w:rsidR="00633E71" w:rsidRPr="00633E71" w:rsidRDefault="00633E71" w:rsidP="00ED45F7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понимать и строить простейшие умозаключения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использованием  </w:t>
      </w:r>
      <w:proofErr w:type="spell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кванторных</w:t>
      </w:r>
      <w:proofErr w:type="spell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слов («все», 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«любые»,  «каждый», «некоторые», «найдётся») и логических связок: («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для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того чтобы... нужно...», «когда...   то...»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)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633E71" w:rsidRPr="00633E71" w:rsidRDefault="00633E71" w:rsidP="00ED45F7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правильно употреблять в речи модальность («можно», «нужно»);</w:t>
      </w:r>
    </w:p>
    <w:p w:rsidR="00633E71" w:rsidRPr="00633E71" w:rsidRDefault="00633E71" w:rsidP="00ED45F7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составлять и записывать несложную инструкцию (алгоритм, план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выполнения действий);</w:t>
      </w:r>
    </w:p>
    <w:p w:rsidR="00633E71" w:rsidRPr="00633E71" w:rsidRDefault="00633E71" w:rsidP="00ED45F7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собирать и представлять информацию, полученную в ходе опроса или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практико-экспериментальной работы, таблиц и диаграмм;</w:t>
      </w:r>
    </w:p>
    <w:p w:rsidR="00633E71" w:rsidRPr="00633E71" w:rsidRDefault="00633E71" w:rsidP="00ED45F7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633E71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         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объяснять, сравнивать и обобщать данные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практико-экспериментальной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left="71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работы, высказывать предположения и делать выводы.</w:t>
      </w:r>
      <w:r w:rsidRPr="00633E71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   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right="20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Содержание учебного курса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Числа и величины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Счёт предметов. Чтение и запись чисел от нуля до миллио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Измерение величин; сравнение и упорядочение величин.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Еди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  <w:bookmarkStart w:id="6" w:name="bookmark18"/>
      <w:bookmarkEnd w:id="6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Арифметические действия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Сложение, вычитание, умножение и деление. Названия ком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понентов арифметических действий, знаки действий. Таблица сложения. Таблица умножения. Связь между сложением и вы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читанием, умножением и делением. Нахождение неизвестного компонента арифметического действия. Деление с остатком.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ка и группировка слагаемых в сумме, множителей в произве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дении; умножение суммы и разности на число).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Алгоритмы письменного сложения, вычитания, умножения и деления многозначных чисел. Способы проверки правильно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сти вычислений (алгоритм, обратное действие, оценка досто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верности, прикидка результата, вычисление на калькуляторе).</w:t>
      </w:r>
      <w:bookmarkStart w:id="7" w:name="bookmark19"/>
      <w:bookmarkEnd w:id="7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Работа с текстовыми задачами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Составление задач по предметным картинкам. Решение тек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 xml:space="preserve">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на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...», «больше (меньше) в...».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Зависимости между величинами, характеризующими процессы движения, работы, купли-продажи и др. Скорость, время, путь; объём ра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боты, время, производительность труда; количество товара, его цена и стоимость и др.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Задачи на нахождение доли целого и целого по его доле.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Задачи на приведение к единице, сравнение, нахождение не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известного по двум суммам, нахождение неизвестного по двум разностям.</w:t>
      </w:r>
      <w:bookmarkStart w:id="8" w:name="bookmark20"/>
      <w:bookmarkEnd w:id="8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Пространственные отношения.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Геометрические фигуры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Взаимное расположение предметов в пространстве и на пло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скости (выше — ниже, слева — справа, сверху — снизу, ближе — дальше, между и др.).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Распознавание и изображение геометри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 xml:space="preserve">ческих фигур: точка, линия (кривая, прямая), замкнутая линия, незамкнутая линия, 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отрезок, ломаная, направление, луч, угол, многоугольник (вершины, стороны и диагонали многоугольни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ка), треугольник, прямоугольник, квадрат, окружность, круг, центр и радиус окружности, круга.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Использование чертёжных инструментов для выполнения построений.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Геометрические формы в окружающем мире.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дра; вершина и основание конуса).</w:t>
      </w:r>
      <w:proofErr w:type="gramEnd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Изображения на клетчатой бумаге (копирование рисунков, линейные орнаменты, бордюры, восстановление фигур, по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строение равной фигуры и др.).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Изготовление моделей куба, пирамиды, цилиндра и конуса по готовым развёрткам.</w:t>
      </w:r>
      <w:bookmarkStart w:id="9" w:name="bookmark21"/>
      <w:bookmarkEnd w:id="9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Геометрические величины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Геометрические величины и их измерение. Измерение дли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ны отрезка. Единицы длины (миллиметр, сантиметр, дециметр, метр, километр). Периметр. Вычисление периметра многоуголь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ника.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Площадь геометрической фигуры. Единицы площади (ква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дратный сантиметр, квадратный дециметр, квадратный метр, квадратный километр, ар, гектар). Точное и приближённое из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мерение площади геометрической фигуры. Вычисление площа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ди прямоугольника.</w:t>
      </w:r>
      <w:bookmarkStart w:id="10" w:name="bookmark22"/>
      <w:bookmarkEnd w:id="10"/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Работа с информацией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Сбор и представление информации, связанной со счётом (пересчётом), измерением величин; фиксирование, анализ по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лученной информации.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Построение простейших логических высказываний с по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мощью логических связок и слов («...и/или...», «если...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,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то...», «верно/неверно, что...», «каждый», «все», «найдётся», «не»); определение истинности высказываний.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Множество, элемент множества. Части множества. Равные множества. Группировка предметов, чисел, геометрических фи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 xml:space="preserve">гур по указанному признаку. Выделение </w:t>
      </w:r>
      <w:proofErr w:type="gramStart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в</w:t>
      </w:r>
      <w:proofErr w:type="gramEnd"/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ских фигур и др. по правилу. Составление, запись и выполне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ние простого алгоритма, плана поиска информации.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Моделирование отношений и действий над числами с по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мощью числового отрезка и числового луча.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Чтение и заполнение таблицы. Интерпретация данных таб</w:t>
      </w: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softHyphen/>
        <w:t>лицы.</w:t>
      </w:r>
    </w:p>
    <w:p w:rsidR="00633E71" w:rsidRPr="00633E71" w:rsidRDefault="00633E71" w:rsidP="00633E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33E7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Чтение столбчатой диаграммы.</w:t>
      </w: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71" w:rsidRPr="00C14303" w:rsidRDefault="00633E71" w:rsidP="00C14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EA" w:rsidRPr="000464EA" w:rsidRDefault="000464EA" w:rsidP="00046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E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</w:p>
    <w:p w:rsidR="000464EA" w:rsidRPr="000464EA" w:rsidRDefault="000464EA" w:rsidP="00046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EA">
        <w:rPr>
          <w:rFonts w:ascii="Times New Roman" w:hAnsi="Times New Roman" w:cs="Times New Roman"/>
          <w:b/>
          <w:sz w:val="28"/>
          <w:szCs w:val="28"/>
        </w:rPr>
        <w:t>математики в 4 классе на 2020-2021 учебный год</w:t>
      </w:r>
    </w:p>
    <w:tbl>
      <w:tblPr>
        <w:tblStyle w:val="a4"/>
        <w:tblW w:w="15134" w:type="dxa"/>
        <w:tblLook w:val="04A0"/>
      </w:tblPr>
      <w:tblGrid>
        <w:gridCol w:w="959"/>
        <w:gridCol w:w="5029"/>
        <w:gridCol w:w="753"/>
        <w:gridCol w:w="4566"/>
        <w:gridCol w:w="1275"/>
        <w:gridCol w:w="1134"/>
        <w:gridCol w:w="1418"/>
      </w:tblGrid>
      <w:tr w:rsidR="003775DC" w:rsidTr="000464EA">
        <w:trPr>
          <w:trHeight w:val="292"/>
        </w:trPr>
        <w:tc>
          <w:tcPr>
            <w:tcW w:w="959" w:type="dxa"/>
            <w:vMerge w:val="restart"/>
          </w:tcPr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029" w:type="dxa"/>
            <w:vMerge w:val="restart"/>
          </w:tcPr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753" w:type="dxa"/>
            <w:vMerge w:val="restart"/>
          </w:tcPr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Кол.</w:t>
            </w:r>
          </w:p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час</w:t>
            </w:r>
          </w:p>
        </w:tc>
        <w:tc>
          <w:tcPr>
            <w:tcW w:w="4566" w:type="dxa"/>
            <w:vMerge w:val="restart"/>
          </w:tcPr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15110" w:rsidRPr="000464EA" w:rsidRDefault="00015110" w:rsidP="000151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4E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3775DC" w:rsidRDefault="003775DC" w:rsidP="0001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5110" w:rsidRPr="00015110">
              <w:rPr>
                <w:rFonts w:ascii="Times New Roman" w:hAnsi="Times New Roman" w:cs="Times New Roman"/>
                <w:sz w:val="28"/>
                <w:szCs w:val="28"/>
              </w:rPr>
              <w:t>римеча</w:t>
            </w:r>
            <w:proofErr w:type="spellEnd"/>
          </w:p>
          <w:p w:rsidR="00015110" w:rsidRPr="00015110" w:rsidRDefault="00015110" w:rsidP="0001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11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015110" w:rsidTr="000464EA">
        <w:trPr>
          <w:trHeight w:val="237"/>
        </w:trPr>
        <w:tc>
          <w:tcPr>
            <w:tcW w:w="959" w:type="dxa"/>
            <w:vMerge/>
          </w:tcPr>
          <w:p w:rsidR="00015110" w:rsidRDefault="00015110"/>
        </w:tc>
        <w:tc>
          <w:tcPr>
            <w:tcW w:w="5029" w:type="dxa"/>
            <w:vMerge/>
          </w:tcPr>
          <w:p w:rsidR="00015110" w:rsidRDefault="00015110"/>
        </w:tc>
        <w:tc>
          <w:tcPr>
            <w:tcW w:w="753" w:type="dxa"/>
            <w:vMerge/>
          </w:tcPr>
          <w:p w:rsidR="00015110" w:rsidRDefault="00015110"/>
        </w:tc>
        <w:tc>
          <w:tcPr>
            <w:tcW w:w="4566" w:type="dxa"/>
            <w:vMerge/>
          </w:tcPr>
          <w:p w:rsidR="00015110" w:rsidRDefault="00015110"/>
        </w:tc>
        <w:tc>
          <w:tcPr>
            <w:tcW w:w="1275" w:type="dxa"/>
            <w:tcBorders>
              <w:top w:val="single" w:sz="4" w:space="0" w:color="auto"/>
            </w:tcBorders>
          </w:tcPr>
          <w:p w:rsidR="00015110" w:rsidRPr="00015110" w:rsidRDefault="00015110" w:rsidP="0001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110" w:rsidRPr="00015110" w:rsidRDefault="00015110" w:rsidP="0001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418" w:type="dxa"/>
            <w:vMerge/>
          </w:tcPr>
          <w:p w:rsidR="00015110" w:rsidRDefault="00015110"/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60C9A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трехзначных чисел.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трехзначных чисел.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 w:rsidP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трехзн</w:t>
            </w:r>
            <w:r w:rsidR="003775DC" w:rsidRPr="001D1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чных чисел.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1D1A58" w:rsidRDefault="000464EA" w:rsidP="000464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1D1A58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0464EA" w:rsidRPr="001D1A58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1D1A58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1D1A58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bookmarkStart w:id="11" w:name="_GoBack"/>
            <w:bookmarkEnd w:id="11"/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0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  <w:r w:rsidR="003775DC" w:rsidRPr="001D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 Закрепление.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3775DC" w:rsidP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 Обобщение.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753" w:type="dxa"/>
          </w:tcPr>
          <w:p w:rsidR="007D6842" w:rsidRPr="003775DC" w:rsidRDefault="003775DC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753" w:type="dxa"/>
          </w:tcPr>
          <w:p w:rsidR="007D6842" w:rsidRPr="003775DC" w:rsidRDefault="001C57F0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1C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DC" w:rsidRPr="003775DC" w:rsidTr="000464EA">
        <w:tc>
          <w:tcPr>
            <w:tcW w:w="959" w:type="dxa"/>
          </w:tcPr>
          <w:p w:rsidR="007D6842" w:rsidRPr="00C16A57" w:rsidRDefault="007D6842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7D6842" w:rsidRPr="001D1A58" w:rsidRDefault="0037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слагаемых.</w:t>
            </w:r>
          </w:p>
        </w:tc>
        <w:tc>
          <w:tcPr>
            <w:tcW w:w="753" w:type="dxa"/>
          </w:tcPr>
          <w:p w:rsidR="007D6842" w:rsidRPr="003775DC" w:rsidRDefault="001C57F0" w:rsidP="004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7D6842" w:rsidRPr="003775DC" w:rsidRDefault="001C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42" w:rsidRPr="003775DC" w:rsidRDefault="007D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1D1A58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58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753" w:type="dxa"/>
          </w:tcPr>
          <w:p w:rsidR="000464EA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57" w:rsidRPr="003775DC" w:rsidTr="000464EA">
        <w:tc>
          <w:tcPr>
            <w:tcW w:w="959" w:type="dxa"/>
          </w:tcPr>
          <w:p w:rsidR="00C16A57" w:rsidRPr="00C16A57" w:rsidRDefault="00C16A57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C16A57" w:rsidRPr="003775DC" w:rsidRDefault="00C16A57" w:rsidP="00C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753" w:type="dxa"/>
          </w:tcPr>
          <w:p w:rsidR="00C16A57" w:rsidRPr="003775DC" w:rsidRDefault="00C16A57" w:rsidP="00C1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C16A57" w:rsidRPr="003775DC" w:rsidRDefault="00C16A57" w:rsidP="00C1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C16A57" w:rsidRPr="003775DC" w:rsidRDefault="00C16A57" w:rsidP="00C1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57" w:rsidRPr="003775DC" w:rsidRDefault="00C16A57" w:rsidP="00C1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A57" w:rsidRPr="003775DC" w:rsidRDefault="00C16A57" w:rsidP="00C1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  <w:p w:rsidR="000464EA" w:rsidRPr="001C57F0" w:rsidRDefault="000464EA" w:rsidP="00046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0464EA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160C9A" w:rsidRDefault="000464EA" w:rsidP="000464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(письменные вычисления).</w:t>
            </w:r>
            <w:proofErr w:type="gramEnd"/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(письменные вычисления).</w:t>
            </w:r>
            <w:proofErr w:type="gramEnd"/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8142C0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C0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на 100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на 100.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вычисления).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вычисления).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8142C0" w:rsidRDefault="000464EA" w:rsidP="000464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Тысяча. Счёт тысячами. </w:t>
            </w:r>
          </w:p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 тысяч. Счёт десятками тысяч.</w:t>
            </w:r>
          </w:p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 тысяч. Счёт десятками тысяч.</w:t>
            </w:r>
          </w:p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Сотня тысяч. Счет</w:t>
            </w:r>
            <w:r w:rsidR="001D1A58">
              <w:rPr>
                <w:rFonts w:ascii="Times New Roman" w:hAnsi="Times New Roman" w:cs="Times New Roman"/>
                <w:sz w:val="24"/>
                <w:szCs w:val="24"/>
              </w:rPr>
              <w:t xml:space="preserve"> сотнями тысяч. Миллион.</w:t>
            </w:r>
          </w:p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Default="000464EA" w:rsidP="000464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  <w:p w:rsidR="000464EA" w:rsidRPr="004162BA" w:rsidRDefault="000464EA" w:rsidP="000464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A" w:rsidRPr="003775DC" w:rsidTr="000464EA">
        <w:tc>
          <w:tcPr>
            <w:tcW w:w="959" w:type="dxa"/>
          </w:tcPr>
          <w:p w:rsidR="000464EA" w:rsidRPr="00C16A57" w:rsidRDefault="000464EA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чисел.</w:t>
            </w:r>
          </w:p>
        </w:tc>
        <w:tc>
          <w:tcPr>
            <w:tcW w:w="753" w:type="dxa"/>
          </w:tcPr>
          <w:p w:rsidR="000464EA" w:rsidRPr="003775DC" w:rsidRDefault="000464EA" w:rsidP="0004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4EA" w:rsidRPr="003775DC" w:rsidRDefault="000464EA" w:rsidP="0004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</w:t>
            </w:r>
            <w:r w:rsidRPr="0037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rPr>
          <w:trHeight w:val="433"/>
        </w:trPr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D123CC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160C9A" w:rsidRDefault="001D1A58" w:rsidP="001D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Алгоритм письменного сложения и вычитания многозначных чисел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дроби.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 и дроби. 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160C9A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10,100, 1000, 10000 и 100000.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круглые десятки, сотни и тысячи. 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160C9A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</w:t>
            </w:r>
            <w:r w:rsidRPr="0037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160C9A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160C9A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1D1A58" w:rsidRPr="004E17AE" w:rsidRDefault="001D1A58" w:rsidP="001D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величины на число.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на величину.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обретения </w:t>
            </w:r>
            <w:r w:rsidRPr="0037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 Деление величины на величину.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 и гектар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 и гектар.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трёхзначное число.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трёхзначное число.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трёхзначное число.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160C9A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умножения и деления многозначных чисел. 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 умножения и деления многозначных чисел.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 умножения и деления многозначных чисел.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 умножения и деления многозначных чисел.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самоконтроль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 умножения и деления многозначных чисел.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0464EA" w:rsidRDefault="001D1A58" w:rsidP="001D1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753" w:type="dxa"/>
          </w:tcPr>
          <w:p w:rsidR="001D1A58" w:rsidRPr="003775DC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рефлексии, систематизации знаний</w:t>
            </w:r>
          </w:p>
        </w:tc>
        <w:tc>
          <w:tcPr>
            <w:tcW w:w="1275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753" w:type="dxa"/>
          </w:tcPr>
          <w:p w:rsidR="001D1A58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275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8" w:rsidRPr="003775DC" w:rsidTr="000464EA">
        <w:tc>
          <w:tcPr>
            <w:tcW w:w="959" w:type="dxa"/>
          </w:tcPr>
          <w:p w:rsidR="001D1A58" w:rsidRPr="00C16A57" w:rsidRDefault="001D1A58" w:rsidP="00ED45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53" w:type="dxa"/>
          </w:tcPr>
          <w:p w:rsidR="001D1A58" w:rsidRDefault="001D1A58" w:rsidP="001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275" w:type="dxa"/>
          </w:tcPr>
          <w:p w:rsidR="001D1A58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58" w:rsidRPr="003775DC" w:rsidRDefault="001D1A58" w:rsidP="001D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63B" w:rsidRPr="003775DC" w:rsidRDefault="0086163B">
      <w:pPr>
        <w:rPr>
          <w:sz w:val="24"/>
          <w:szCs w:val="24"/>
        </w:rPr>
      </w:pPr>
    </w:p>
    <w:sectPr w:rsidR="0086163B" w:rsidRPr="003775DC" w:rsidSect="007D68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21"/>
    <w:multiLevelType w:val="multilevel"/>
    <w:tmpl w:val="9D72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1007B"/>
    <w:multiLevelType w:val="multilevel"/>
    <w:tmpl w:val="526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F737C1"/>
    <w:multiLevelType w:val="multilevel"/>
    <w:tmpl w:val="5A7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F0B8B"/>
    <w:multiLevelType w:val="multilevel"/>
    <w:tmpl w:val="200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8A1B70"/>
    <w:multiLevelType w:val="multilevel"/>
    <w:tmpl w:val="7FF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D414BF"/>
    <w:multiLevelType w:val="multilevel"/>
    <w:tmpl w:val="19B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8A3EC7"/>
    <w:multiLevelType w:val="multilevel"/>
    <w:tmpl w:val="174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9E6305"/>
    <w:multiLevelType w:val="multilevel"/>
    <w:tmpl w:val="244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7B02E8"/>
    <w:multiLevelType w:val="multilevel"/>
    <w:tmpl w:val="418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EA2B4E"/>
    <w:multiLevelType w:val="multilevel"/>
    <w:tmpl w:val="2FD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7E4380"/>
    <w:multiLevelType w:val="multilevel"/>
    <w:tmpl w:val="6BF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A85AEB"/>
    <w:multiLevelType w:val="multilevel"/>
    <w:tmpl w:val="54B2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2A3510"/>
    <w:multiLevelType w:val="multilevel"/>
    <w:tmpl w:val="B66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A06DAE"/>
    <w:multiLevelType w:val="multilevel"/>
    <w:tmpl w:val="D68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2B27134"/>
    <w:multiLevelType w:val="multilevel"/>
    <w:tmpl w:val="347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CC1F39"/>
    <w:multiLevelType w:val="multilevel"/>
    <w:tmpl w:val="0EE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3D90CDF"/>
    <w:multiLevelType w:val="multilevel"/>
    <w:tmpl w:val="D1B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275FC2"/>
    <w:multiLevelType w:val="multilevel"/>
    <w:tmpl w:val="AB8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43A273A"/>
    <w:multiLevelType w:val="multilevel"/>
    <w:tmpl w:val="37C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4D2685D"/>
    <w:multiLevelType w:val="multilevel"/>
    <w:tmpl w:val="27E8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54E7471"/>
    <w:multiLevelType w:val="multilevel"/>
    <w:tmpl w:val="E37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5701378"/>
    <w:multiLevelType w:val="multilevel"/>
    <w:tmpl w:val="328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7292F05"/>
    <w:multiLevelType w:val="multilevel"/>
    <w:tmpl w:val="0D8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73C01E4"/>
    <w:multiLevelType w:val="multilevel"/>
    <w:tmpl w:val="59D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7C3374A"/>
    <w:multiLevelType w:val="multilevel"/>
    <w:tmpl w:val="943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ACA7496"/>
    <w:multiLevelType w:val="multilevel"/>
    <w:tmpl w:val="E8E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EF718F"/>
    <w:multiLevelType w:val="multilevel"/>
    <w:tmpl w:val="9B5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12E12B7"/>
    <w:multiLevelType w:val="multilevel"/>
    <w:tmpl w:val="6AE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1421D4C"/>
    <w:multiLevelType w:val="multilevel"/>
    <w:tmpl w:val="4562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1893030"/>
    <w:multiLevelType w:val="multilevel"/>
    <w:tmpl w:val="A39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40041C8"/>
    <w:multiLevelType w:val="multilevel"/>
    <w:tmpl w:val="9A22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4C12F71"/>
    <w:multiLevelType w:val="multilevel"/>
    <w:tmpl w:val="5C3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5393AC9"/>
    <w:multiLevelType w:val="multilevel"/>
    <w:tmpl w:val="FAA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5B67604"/>
    <w:multiLevelType w:val="multilevel"/>
    <w:tmpl w:val="9F5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62517B9"/>
    <w:multiLevelType w:val="multilevel"/>
    <w:tmpl w:val="B59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6F367E1"/>
    <w:multiLevelType w:val="multilevel"/>
    <w:tmpl w:val="E940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7BC0E5F"/>
    <w:multiLevelType w:val="multilevel"/>
    <w:tmpl w:val="297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90030D5"/>
    <w:multiLevelType w:val="multilevel"/>
    <w:tmpl w:val="389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949106F"/>
    <w:multiLevelType w:val="multilevel"/>
    <w:tmpl w:val="565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9D76595"/>
    <w:multiLevelType w:val="multilevel"/>
    <w:tmpl w:val="ACC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9DC0839"/>
    <w:multiLevelType w:val="multilevel"/>
    <w:tmpl w:val="2C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A1238DA"/>
    <w:multiLevelType w:val="multilevel"/>
    <w:tmpl w:val="A6D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A9A0D97"/>
    <w:multiLevelType w:val="multilevel"/>
    <w:tmpl w:val="092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2BB7412C"/>
    <w:multiLevelType w:val="multilevel"/>
    <w:tmpl w:val="0D0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C796635"/>
    <w:multiLevelType w:val="multilevel"/>
    <w:tmpl w:val="BB12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0375D3D"/>
    <w:multiLevelType w:val="multilevel"/>
    <w:tmpl w:val="68F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0B9765D"/>
    <w:multiLevelType w:val="multilevel"/>
    <w:tmpl w:val="56A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13A4874"/>
    <w:multiLevelType w:val="multilevel"/>
    <w:tmpl w:val="AD8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60F1608"/>
    <w:multiLevelType w:val="multilevel"/>
    <w:tmpl w:val="DFA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6D54CA7"/>
    <w:multiLevelType w:val="multilevel"/>
    <w:tmpl w:val="E9F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6D952D7"/>
    <w:multiLevelType w:val="multilevel"/>
    <w:tmpl w:val="A1B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7237D9F"/>
    <w:multiLevelType w:val="multilevel"/>
    <w:tmpl w:val="19B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8D04C19"/>
    <w:multiLevelType w:val="multilevel"/>
    <w:tmpl w:val="339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398A29EB"/>
    <w:multiLevelType w:val="multilevel"/>
    <w:tmpl w:val="B8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9E71807"/>
    <w:multiLevelType w:val="multilevel"/>
    <w:tmpl w:val="0F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3AF57A63"/>
    <w:multiLevelType w:val="multilevel"/>
    <w:tmpl w:val="1B10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3B3C3C49"/>
    <w:multiLevelType w:val="multilevel"/>
    <w:tmpl w:val="0BB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3D245707"/>
    <w:multiLevelType w:val="multilevel"/>
    <w:tmpl w:val="D5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D913038"/>
    <w:multiLevelType w:val="multilevel"/>
    <w:tmpl w:val="3AA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F3B75BA"/>
    <w:multiLevelType w:val="multilevel"/>
    <w:tmpl w:val="644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4020482C"/>
    <w:multiLevelType w:val="multilevel"/>
    <w:tmpl w:val="234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24518AA"/>
    <w:multiLevelType w:val="multilevel"/>
    <w:tmpl w:val="DAC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5B8597A"/>
    <w:multiLevelType w:val="multilevel"/>
    <w:tmpl w:val="E86E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72F2332"/>
    <w:multiLevelType w:val="multilevel"/>
    <w:tmpl w:val="E47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47C75F98"/>
    <w:multiLevelType w:val="multilevel"/>
    <w:tmpl w:val="25B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49992C9E"/>
    <w:multiLevelType w:val="multilevel"/>
    <w:tmpl w:val="D5F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A0F5875"/>
    <w:multiLevelType w:val="multilevel"/>
    <w:tmpl w:val="8BA0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4BE66A48"/>
    <w:multiLevelType w:val="multilevel"/>
    <w:tmpl w:val="3A6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4DB43B0C"/>
    <w:multiLevelType w:val="multilevel"/>
    <w:tmpl w:val="FE3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4E863791"/>
    <w:multiLevelType w:val="multilevel"/>
    <w:tmpl w:val="DB9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0977771"/>
    <w:multiLevelType w:val="multilevel"/>
    <w:tmpl w:val="1CD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51642F20"/>
    <w:multiLevelType w:val="multilevel"/>
    <w:tmpl w:val="574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2764564"/>
    <w:multiLevelType w:val="multilevel"/>
    <w:tmpl w:val="947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52F66401"/>
    <w:multiLevelType w:val="multilevel"/>
    <w:tmpl w:val="741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53244233"/>
    <w:multiLevelType w:val="multilevel"/>
    <w:tmpl w:val="DE5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563B6F7A"/>
    <w:multiLevelType w:val="multilevel"/>
    <w:tmpl w:val="C02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56676E7E"/>
    <w:multiLevelType w:val="multilevel"/>
    <w:tmpl w:val="61D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57092C95"/>
    <w:multiLevelType w:val="multilevel"/>
    <w:tmpl w:val="33E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572C056C"/>
    <w:multiLevelType w:val="multilevel"/>
    <w:tmpl w:val="409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574F4036"/>
    <w:multiLevelType w:val="multilevel"/>
    <w:tmpl w:val="351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58130CF0"/>
    <w:multiLevelType w:val="multilevel"/>
    <w:tmpl w:val="ECF0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58FF7A8B"/>
    <w:multiLevelType w:val="multilevel"/>
    <w:tmpl w:val="F6B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BC27C30"/>
    <w:multiLevelType w:val="multilevel"/>
    <w:tmpl w:val="2D0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5F516BB1"/>
    <w:multiLevelType w:val="multilevel"/>
    <w:tmpl w:val="567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5F906D8E"/>
    <w:multiLevelType w:val="multilevel"/>
    <w:tmpl w:val="3A4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60B970DE"/>
    <w:multiLevelType w:val="multilevel"/>
    <w:tmpl w:val="6A1A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62150B2C"/>
    <w:multiLevelType w:val="multilevel"/>
    <w:tmpl w:val="970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633774C6"/>
    <w:multiLevelType w:val="multilevel"/>
    <w:tmpl w:val="4E2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642B12E5"/>
    <w:multiLevelType w:val="multilevel"/>
    <w:tmpl w:val="3C1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644D190F"/>
    <w:multiLevelType w:val="multilevel"/>
    <w:tmpl w:val="0C7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6AD127D4"/>
    <w:multiLevelType w:val="multilevel"/>
    <w:tmpl w:val="5CF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6B085FCC"/>
    <w:multiLevelType w:val="multilevel"/>
    <w:tmpl w:val="A7E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6B2B1886"/>
    <w:multiLevelType w:val="multilevel"/>
    <w:tmpl w:val="FDE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6B4757B1"/>
    <w:multiLevelType w:val="multilevel"/>
    <w:tmpl w:val="BAA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6BDE64CB"/>
    <w:multiLevelType w:val="multilevel"/>
    <w:tmpl w:val="18B2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C34513C"/>
    <w:multiLevelType w:val="multilevel"/>
    <w:tmpl w:val="718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6CE2666E"/>
    <w:multiLevelType w:val="multilevel"/>
    <w:tmpl w:val="881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6CF012C6"/>
    <w:multiLevelType w:val="multilevel"/>
    <w:tmpl w:val="D8A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6E143A69"/>
    <w:multiLevelType w:val="multilevel"/>
    <w:tmpl w:val="318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6F752182"/>
    <w:multiLevelType w:val="multilevel"/>
    <w:tmpl w:val="6AC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717E46AB"/>
    <w:multiLevelType w:val="multilevel"/>
    <w:tmpl w:val="C90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718E1865"/>
    <w:multiLevelType w:val="multilevel"/>
    <w:tmpl w:val="409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72A612FA"/>
    <w:multiLevelType w:val="multilevel"/>
    <w:tmpl w:val="540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749C6799"/>
    <w:multiLevelType w:val="multilevel"/>
    <w:tmpl w:val="2DC8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758B284C"/>
    <w:multiLevelType w:val="hybridMultilevel"/>
    <w:tmpl w:val="528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64272E"/>
    <w:multiLevelType w:val="multilevel"/>
    <w:tmpl w:val="819E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77583563"/>
    <w:multiLevelType w:val="multilevel"/>
    <w:tmpl w:val="BCD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778161DD"/>
    <w:multiLevelType w:val="multilevel"/>
    <w:tmpl w:val="5DE2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785075B0"/>
    <w:multiLevelType w:val="multilevel"/>
    <w:tmpl w:val="753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78813F31"/>
    <w:multiLevelType w:val="multilevel"/>
    <w:tmpl w:val="E75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7AA56CA6"/>
    <w:multiLevelType w:val="multilevel"/>
    <w:tmpl w:val="B00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7C44026D"/>
    <w:multiLevelType w:val="multilevel"/>
    <w:tmpl w:val="796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7C714512"/>
    <w:multiLevelType w:val="multilevel"/>
    <w:tmpl w:val="EABC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7C8266D7"/>
    <w:multiLevelType w:val="multilevel"/>
    <w:tmpl w:val="0FB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7DF86BB8"/>
    <w:multiLevelType w:val="multilevel"/>
    <w:tmpl w:val="7EA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7E5A188C"/>
    <w:multiLevelType w:val="multilevel"/>
    <w:tmpl w:val="D21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7F4D7139"/>
    <w:multiLevelType w:val="multilevel"/>
    <w:tmpl w:val="B98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4"/>
  </w:num>
  <w:num w:numId="2">
    <w:abstractNumId w:val="84"/>
  </w:num>
  <w:num w:numId="3">
    <w:abstractNumId w:val="40"/>
  </w:num>
  <w:num w:numId="4">
    <w:abstractNumId w:val="86"/>
  </w:num>
  <w:num w:numId="5">
    <w:abstractNumId w:val="44"/>
  </w:num>
  <w:num w:numId="6">
    <w:abstractNumId w:val="98"/>
  </w:num>
  <w:num w:numId="7">
    <w:abstractNumId w:val="94"/>
  </w:num>
  <w:num w:numId="8">
    <w:abstractNumId w:val="19"/>
  </w:num>
  <w:num w:numId="9">
    <w:abstractNumId w:val="60"/>
  </w:num>
  <w:num w:numId="10">
    <w:abstractNumId w:val="5"/>
  </w:num>
  <w:num w:numId="11">
    <w:abstractNumId w:val="32"/>
  </w:num>
  <w:num w:numId="12">
    <w:abstractNumId w:val="73"/>
  </w:num>
  <w:num w:numId="13">
    <w:abstractNumId w:val="64"/>
  </w:num>
  <w:num w:numId="14">
    <w:abstractNumId w:val="65"/>
  </w:num>
  <w:num w:numId="15">
    <w:abstractNumId w:val="56"/>
  </w:num>
  <w:num w:numId="16">
    <w:abstractNumId w:val="96"/>
  </w:num>
  <w:num w:numId="17">
    <w:abstractNumId w:val="34"/>
  </w:num>
  <w:num w:numId="18">
    <w:abstractNumId w:val="9"/>
  </w:num>
  <w:num w:numId="19">
    <w:abstractNumId w:val="13"/>
  </w:num>
  <w:num w:numId="20">
    <w:abstractNumId w:val="23"/>
  </w:num>
  <w:num w:numId="21">
    <w:abstractNumId w:val="92"/>
  </w:num>
  <w:num w:numId="22">
    <w:abstractNumId w:val="39"/>
  </w:num>
  <w:num w:numId="23">
    <w:abstractNumId w:val="27"/>
  </w:num>
  <w:num w:numId="24">
    <w:abstractNumId w:val="2"/>
  </w:num>
  <w:num w:numId="25">
    <w:abstractNumId w:val="49"/>
  </w:num>
  <w:num w:numId="26">
    <w:abstractNumId w:val="78"/>
  </w:num>
  <w:num w:numId="27">
    <w:abstractNumId w:val="14"/>
  </w:num>
  <w:num w:numId="28">
    <w:abstractNumId w:val="116"/>
  </w:num>
  <w:num w:numId="29">
    <w:abstractNumId w:val="48"/>
  </w:num>
  <w:num w:numId="30">
    <w:abstractNumId w:val="107"/>
  </w:num>
  <w:num w:numId="31">
    <w:abstractNumId w:val="97"/>
  </w:num>
  <w:num w:numId="32">
    <w:abstractNumId w:val="41"/>
  </w:num>
  <w:num w:numId="33">
    <w:abstractNumId w:val="33"/>
  </w:num>
  <w:num w:numId="34">
    <w:abstractNumId w:val="95"/>
  </w:num>
  <w:num w:numId="35">
    <w:abstractNumId w:val="83"/>
  </w:num>
  <w:num w:numId="36">
    <w:abstractNumId w:val="26"/>
  </w:num>
  <w:num w:numId="37">
    <w:abstractNumId w:val="35"/>
  </w:num>
  <w:num w:numId="38">
    <w:abstractNumId w:val="36"/>
  </w:num>
  <w:num w:numId="39">
    <w:abstractNumId w:val="54"/>
  </w:num>
  <w:num w:numId="40">
    <w:abstractNumId w:val="55"/>
  </w:num>
  <w:num w:numId="41">
    <w:abstractNumId w:val="0"/>
  </w:num>
  <w:num w:numId="42">
    <w:abstractNumId w:val="76"/>
  </w:num>
  <w:num w:numId="43">
    <w:abstractNumId w:val="63"/>
  </w:num>
  <w:num w:numId="44">
    <w:abstractNumId w:val="52"/>
  </w:num>
  <w:num w:numId="45">
    <w:abstractNumId w:val="114"/>
  </w:num>
  <w:num w:numId="46">
    <w:abstractNumId w:val="68"/>
  </w:num>
  <w:num w:numId="47">
    <w:abstractNumId w:val="15"/>
  </w:num>
  <w:num w:numId="48">
    <w:abstractNumId w:val="108"/>
  </w:num>
  <w:num w:numId="49">
    <w:abstractNumId w:val="103"/>
  </w:num>
  <w:num w:numId="50">
    <w:abstractNumId w:val="106"/>
  </w:num>
  <w:num w:numId="51">
    <w:abstractNumId w:val="87"/>
  </w:num>
  <w:num w:numId="52">
    <w:abstractNumId w:val="30"/>
  </w:num>
  <w:num w:numId="53">
    <w:abstractNumId w:val="90"/>
  </w:num>
  <w:num w:numId="54">
    <w:abstractNumId w:val="38"/>
  </w:num>
  <w:num w:numId="55">
    <w:abstractNumId w:val="93"/>
  </w:num>
  <w:num w:numId="56">
    <w:abstractNumId w:val="112"/>
  </w:num>
  <w:num w:numId="57">
    <w:abstractNumId w:val="16"/>
  </w:num>
  <w:num w:numId="58">
    <w:abstractNumId w:val="18"/>
  </w:num>
  <w:num w:numId="59">
    <w:abstractNumId w:val="37"/>
  </w:num>
  <w:num w:numId="60">
    <w:abstractNumId w:val="17"/>
  </w:num>
  <w:num w:numId="61">
    <w:abstractNumId w:val="46"/>
  </w:num>
  <w:num w:numId="62">
    <w:abstractNumId w:val="74"/>
  </w:num>
  <w:num w:numId="63">
    <w:abstractNumId w:val="109"/>
  </w:num>
  <w:num w:numId="64">
    <w:abstractNumId w:val="111"/>
  </w:num>
  <w:num w:numId="65">
    <w:abstractNumId w:val="80"/>
  </w:num>
  <w:num w:numId="66">
    <w:abstractNumId w:val="100"/>
  </w:num>
  <w:num w:numId="67">
    <w:abstractNumId w:val="62"/>
  </w:num>
  <w:num w:numId="68">
    <w:abstractNumId w:val="29"/>
  </w:num>
  <w:num w:numId="69">
    <w:abstractNumId w:val="45"/>
  </w:num>
  <w:num w:numId="70">
    <w:abstractNumId w:val="115"/>
  </w:num>
  <w:num w:numId="71">
    <w:abstractNumId w:val="101"/>
  </w:num>
  <w:num w:numId="72">
    <w:abstractNumId w:val="77"/>
  </w:num>
  <w:num w:numId="73">
    <w:abstractNumId w:val="72"/>
  </w:num>
  <w:num w:numId="74">
    <w:abstractNumId w:val="57"/>
  </w:num>
  <w:num w:numId="75">
    <w:abstractNumId w:val="8"/>
  </w:num>
  <w:num w:numId="76">
    <w:abstractNumId w:val="71"/>
  </w:num>
  <w:num w:numId="77">
    <w:abstractNumId w:val="69"/>
  </w:num>
  <w:num w:numId="78">
    <w:abstractNumId w:val="7"/>
  </w:num>
  <w:num w:numId="79">
    <w:abstractNumId w:val="11"/>
  </w:num>
  <w:num w:numId="80">
    <w:abstractNumId w:val="91"/>
  </w:num>
  <w:num w:numId="81">
    <w:abstractNumId w:val="20"/>
  </w:num>
  <w:num w:numId="82">
    <w:abstractNumId w:val="110"/>
  </w:num>
  <w:num w:numId="83">
    <w:abstractNumId w:val="102"/>
  </w:num>
  <w:num w:numId="84">
    <w:abstractNumId w:val="31"/>
  </w:num>
  <w:num w:numId="85">
    <w:abstractNumId w:val="43"/>
  </w:num>
  <w:num w:numId="86">
    <w:abstractNumId w:val="25"/>
  </w:num>
  <w:num w:numId="87">
    <w:abstractNumId w:val="47"/>
  </w:num>
  <w:num w:numId="88">
    <w:abstractNumId w:val="79"/>
  </w:num>
  <w:num w:numId="89">
    <w:abstractNumId w:val="105"/>
  </w:num>
  <w:num w:numId="90">
    <w:abstractNumId w:val="85"/>
  </w:num>
  <w:num w:numId="91">
    <w:abstractNumId w:val="22"/>
  </w:num>
  <w:num w:numId="92">
    <w:abstractNumId w:val="24"/>
  </w:num>
  <w:num w:numId="93">
    <w:abstractNumId w:val="99"/>
  </w:num>
  <w:num w:numId="94">
    <w:abstractNumId w:val="67"/>
  </w:num>
  <w:num w:numId="95">
    <w:abstractNumId w:val="66"/>
  </w:num>
  <w:num w:numId="96">
    <w:abstractNumId w:val="88"/>
  </w:num>
  <w:num w:numId="97">
    <w:abstractNumId w:val="21"/>
  </w:num>
  <w:num w:numId="98">
    <w:abstractNumId w:val="113"/>
  </w:num>
  <w:num w:numId="99">
    <w:abstractNumId w:val="50"/>
  </w:num>
  <w:num w:numId="100">
    <w:abstractNumId w:val="70"/>
  </w:num>
  <w:num w:numId="101">
    <w:abstractNumId w:val="81"/>
  </w:num>
  <w:num w:numId="102">
    <w:abstractNumId w:val="12"/>
  </w:num>
  <w:num w:numId="103">
    <w:abstractNumId w:val="59"/>
  </w:num>
  <w:num w:numId="104">
    <w:abstractNumId w:val="42"/>
  </w:num>
  <w:num w:numId="105">
    <w:abstractNumId w:val="82"/>
  </w:num>
  <w:num w:numId="106">
    <w:abstractNumId w:val="4"/>
  </w:num>
  <w:num w:numId="107">
    <w:abstractNumId w:val="6"/>
  </w:num>
  <w:num w:numId="108">
    <w:abstractNumId w:val="51"/>
  </w:num>
  <w:num w:numId="109">
    <w:abstractNumId w:val="28"/>
  </w:num>
  <w:num w:numId="110">
    <w:abstractNumId w:val="89"/>
  </w:num>
  <w:num w:numId="111">
    <w:abstractNumId w:val="75"/>
  </w:num>
  <w:num w:numId="112">
    <w:abstractNumId w:val="3"/>
  </w:num>
  <w:num w:numId="113">
    <w:abstractNumId w:val="53"/>
  </w:num>
  <w:num w:numId="114">
    <w:abstractNumId w:val="1"/>
  </w:num>
  <w:num w:numId="115">
    <w:abstractNumId w:val="10"/>
  </w:num>
  <w:num w:numId="116">
    <w:abstractNumId w:val="61"/>
  </w:num>
  <w:num w:numId="117">
    <w:abstractNumId w:val="58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842"/>
    <w:rsid w:val="00015110"/>
    <w:rsid w:val="000464EA"/>
    <w:rsid w:val="00160C9A"/>
    <w:rsid w:val="001C57F0"/>
    <w:rsid w:val="001D1A58"/>
    <w:rsid w:val="002279F0"/>
    <w:rsid w:val="003622E8"/>
    <w:rsid w:val="003775DC"/>
    <w:rsid w:val="003F3FA3"/>
    <w:rsid w:val="004162BA"/>
    <w:rsid w:val="00452CE0"/>
    <w:rsid w:val="004B0D0C"/>
    <w:rsid w:val="004C1332"/>
    <w:rsid w:val="004E17AE"/>
    <w:rsid w:val="00502203"/>
    <w:rsid w:val="00546F5B"/>
    <w:rsid w:val="00633E71"/>
    <w:rsid w:val="0069586A"/>
    <w:rsid w:val="006E61D3"/>
    <w:rsid w:val="00704F97"/>
    <w:rsid w:val="00720802"/>
    <w:rsid w:val="007862C9"/>
    <w:rsid w:val="007D6842"/>
    <w:rsid w:val="008142C0"/>
    <w:rsid w:val="0086163B"/>
    <w:rsid w:val="00A52DC8"/>
    <w:rsid w:val="00B530AC"/>
    <w:rsid w:val="00BC43B2"/>
    <w:rsid w:val="00BC791E"/>
    <w:rsid w:val="00C05A7E"/>
    <w:rsid w:val="00C112C6"/>
    <w:rsid w:val="00C14303"/>
    <w:rsid w:val="00C16A57"/>
    <w:rsid w:val="00C660B5"/>
    <w:rsid w:val="00D06AB8"/>
    <w:rsid w:val="00D123CC"/>
    <w:rsid w:val="00E14D92"/>
    <w:rsid w:val="00E36A8A"/>
    <w:rsid w:val="00E902B7"/>
    <w:rsid w:val="00EA680B"/>
    <w:rsid w:val="00ED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2"/>
  </w:style>
  <w:style w:type="paragraph" w:styleId="4">
    <w:name w:val="heading 4"/>
    <w:basedOn w:val="a"/>
    <w:next w:val="a"/>
    <w:link w:val="40"/>
    <w:uiPriority w:val="9"/>
    <w:qFormat/>
    <w:rsid w:val="00C143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42"/>
    <w:pPr>
      <w:spacing w:after="0" w:line="240" w:lineRule="auto"/>
    </w:pPr>
  </w:style>
  <w:style w:type="table" w:styleId="a4">
    <w:name w:val="Table Grid"/>
    <w:basedOn w:val="a1"/>
    <w:uiPriority w:val="59"/>
    <w:rsid w:val="007D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2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8142C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143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rsid w:val="00C143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9">
    <w:name w:val="Основной текст Знак"/>
    <w:basedOn w:val="a0"/>
    <w:link w:val="a8"/>
    <w:rsid w:val="00C1430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a">
    <w:name w:val="Normal (Web)"/>
    <w:basedOn w:val="a"/>
    <w:uiPriority w:val="99"/>
    <w:unhideWhenUsed/>
    <w:rsid w:val="00C14303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33E71"/>
    <w:rPr>
      <w:b/>
      <w:bCs/>
    </w:rPr>
  </w:style>
  <w:style w:type="character" w:styleId="ac">
    <w:name w:val="Emphasis"/>
    <w:basedOn w:val="a0"/>
    <w:uiPriority w:val="20"/>
    <w:qFormat/>
    <w:rsid w:val="00633E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erveem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</dc:creator>
  <cp:keywords/>
  <dc:description/>
  <cp:lastModifiedBy>5</cp:lastModifiedBy>
  <cp:revision>7</cp:revision>
  <cp:lastPrinted>2019-09-04T10:03:00Z</cp:lastPrinted>
  <dcterms:created xsi:type="dcterms:W3CDTF">2020-08-24T17:34:00Z</dcterms:created>
  <dcterms:modified xsi:type="dcterms:W3CDTF">2021-04-27T05:21:00Z</dcterms:modified>
</cp:coreProperties>
</file>