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66" w:rsidRDefault="004C4266" w:rsidP="003C2AE9">
      <w:pPr>
        <w:jc w:val="center"/>
        <w:rPr>
          <w:b/>
          <w:color w:val="000000" w:themeColor="text1"/>
        </w:rPr>
        <w:sectPr w:rsidR="004C4266" w:rsidSect="004C4266">
          <w:pgSz w:w="16838" w:h="11906" w:orient="landscape"/>
          <w:pgMar w:top="851" w:right="851" w:bottom="851" w:left="567" w:header="709" w:footer="709" w:gutter="0"/>
          <w:cols w:space="708"/>
          <w:docGrid w:linePitch="360"/>
        </w:sectPr>
      </w:pPr>
      <w:r>
        <w:rPr>
          <w:b/>
          <w:noProof/>
          <w:color w:val="000000" w:themeColor="text1"/>
          <w:lang w:eastAsia="ru-RU"/>
        </w:rPr>
        <w:drawing>
          <wp:inline distT="0" distB="0" distL="0" distR="0">
            <wp:extent cx="9791700" cy="7125151"/>
            <wp:effectExtent l="19050" t="0" r="0" b="0"/>
            <wp:docPr id="2" name="Рисунок 1" descr="C:\Users\Русский\Desktop\урок День славянской письменности\2021-01-28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\Desktop\урок День славянской письменности\2021-01-28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712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DD1" w:rsidRDefault="00C13DD1" w:rsidP="003C2AE9">
      <w:pPr>
        <w:jc w:val="center"/>
        <w:rPr>
          <w:b/>
          <w:color w:val="000000" w:themeColor="text1"/>
        </w:rPr>
      </w:pPr>
    </w:p>
    <w:p w:rsidR="003C2AE9" w:rsidRPr="00231921" w:rsidRDefault="003C2AE9" w:rsidP="003C2AE9">
      <w:pPr>
        <w:jc w:val="center"/>
        <w:rPr>
          <w:b/>
          <w:color w:val="000000" w:themeColor="text1"/>
        </w:rPr>
      </w:pPr>
      <w:r w:rsidRPr="00231921">
        <w:rPr>
          <w:b/>
          <w:color w:val="000000" w:themeColor="text1"/>
        </w:rPr>
        <w:t>ПОЯСНИТЕЛЬНАЯ ЗАПИСКА</w:t>
      </w:r>
    </w:p>
    <w:p w:rsidR="000475E8" w:rsidRPr="00231921" w:rsidRDefault="000475E8" w:rsidP="003C2AE9">
      <w:pPr>
        <w:jc w:val="center"/>
        <w:rPr>
          <w:b/>
          <w:color w:val="000000" w:themeColor="text1"/>
        </w:rPr>
      </w:pPr>
    </w:p>
    <w:p w:rsidR="006D3565" w:rsidRPr="00231921" w:rsidRDefault="003C2AE9" w:rsidP="00231921">
      <w:pPr>
        <w:ind w:firstLine="567"/>
        <w:jc w:val="both"/>
        <w:rPr>
          <w:color w:val="000000" w:themeColor="text1"/>
          <w:bdr w:val="none" w:sz="0" w:space="0" w:color="auto" w:frame="1"/>
        </w:rPr>
      </w:pPr>
      <w:r w:rsidRPr="00231921">
        <w:rPr>
          <w:color w:val="000000" w:themeColor="text1"/>
          <w:spacing w:val="-1"/>
        </w:rPr>
        <w:t xml:space="preserve">Рабочая программа по </w:t>
      </w:r>
      <w:r w:rsidR="005465D0" w:rsidRPr="00231921">
        <w:rPr>
          <w:color w:val="000000" w:themeColor="text1"/>
          <w:spacing w:val="-1"/>
        </w:rPr>
        <w:t xml:space="preserve">литературе </w:t>
      </w:r>
      <w:r w:rsidR="00C45FE3" w:rsidRPr="00231921">
        <w:rPr>
          <w:color w:val="000000" w:themeColor="text1"/>
          <w:spacing w:val="-1"/>
        </w:rPr>
        <w:t xml:space="preserve">для 10 </w:t>
      </w:r>
      <w:r w:rsidR="001453A2" w:rsidRPr="00231921">
        <w:rPr>
          <w:color w:val="000000" w:themeColor="text1"/>
          <w:spacing w:val="-1"/>
        </w:rPr>
        <w:t xml:space="preserve">составлена </w:t>
      </w:r>
      <w:r w:rsidR="003407FD" w:rsidRPr="00231921">
        <w:rPr>
          <w:color w:val="000000" w:themeColor="text1"/>
          <w:spacing w:val="-1"/>
        </w:rPr>
        <w:t xml:space="preserve">в соответствии с требованиями Федерального государственного образовательного стандарта среднего общего образования (Приказ </w:t>
      </w:r>
      <w:proofErr w:type="spellStart"/>
      <w:r w:rsidR="003407FD" w:rsidRPr="00231921">
        <w:rPr>
          <w:color w:val="000000" w:themeColor="text1"/>
          <w:spacing w:val="-1"/>
        </w:rPr>
        <w:t>Минобрнауки</w:t>
      </w:r>
      <w:proofErr w:type="spellEnd"/>
      <w:r w:rsidR="003407FD" w:rsidRPr="00231921">
        <w:rPr>
          <w:color w:val="000000" w:themeColor="text1"/>
          <w:spacing w:val="-1"/>
        </w:rPr>
        <w:t xml:space="preserve"> РФ № 413 от 17.05.2012 г.)</w:t>
      </w:r>
      <w:r w:rsidR="00C837FE" w:rsidRPr="00231921">
        <w:rPr>
          <w:color w:val="000000" w:themeColor="text1"/>
          <w:spacing w:val="-1"/>
        </w:rPr>
        <w:t xml:space="preserve"> </w:t>
      </w:r>
      <w:r w:rsidR="001453A2" w:rsidRPr="00231921">
        <w:rPr>
          <w:color w:val="000000" w:themeColor="text1"/>
        </w:rPr>
        <w:t xml:space="preserve">на основе </w:t>
      </w:r>
      <w:r w:rsidR="001B6730" w:rsidRPr="00231921">
        <w:rPr>
          <w:color w:val="000000" w:themeColor="text1"/>
        </w:rPr>
        <w:t xml:space="preserve">Программы «Литература </w:t>
      </w:r>
      <w:r w:rsidR="00C837FE" w:rsidRPr="00231921">
        <w:rPr>
          <w:color w:val="000000" w:themeColor="text1"/>
        </w:rPr>
        <w:t>10</w:t>
      </w:r>
      <w:r w:rsidR="001B6730" w:rsidRPr="00231921">
        <w:rPr>
          <w:color w:val="000000" w:themeColor="text1"/>
        </w:rPr>
        <w:t xml:space="preserve"> – 11 класс» </w:t>
      </w:r>
      <w:r w:rsidR="001B6730" w:rsidRPr="00231921">
        <w:rPr>
          <w:color w:val="000000" w:themeColor="text1"/>
          <w:shd w:val="clear" w:color="auto" w:fill="FFFFFF"/>
        </w:rPr>
        <w:t xml:space="preserve">(авторы </w:t>
      </w:r>
      <w:r w:rsidR="00C837FE" w:rsidRPr="00231921">
        <w:rPr>
          <w:color w:val="000000" w:themeColor="text1"/>
          <w:shd w:val="clear" w:color="auto" w:fill="FFFFFF"/>
        </w:rPr>
        <w:t>Ю.В. Лебедев</w:t>
      </w:r>
      <w:r w:rsidR="001B6730" w:rsidRPr="00231921">
        <w:rPr>
          <w:color w:val="000000" w:themeColor="text1"/>
          <w:shd w:val="clear" w:color="auto" w:fill="FFFFFF"/>
        </w:rPr>
        <w:t>, В.П. Журавлёв</w:t>
      </w:r>
      <w:r w:rsidR="00C837FE" w:rsidRPr="00231921">
        <w:rPr>
          <w:color w:val="000000" w:themeColor="text1"/>
          <w:shd w:val="clear" w:color="auto" w:fill="FFFFFF"/>
        </w:rPr>
        <w:t>)</w:t>
      </w:r>
      <w:r w:rsidR="001B6730" w:rsidRPr="00231921">
        <w:rPr>
          <w:color w:val="000000" w:themeColor="text1"/>
          <w:shd w:val="clear" w:color="auto" w:fill="FFFFFF"/>
        </w:rPr>
        <w:t xml:space="preserve">. </w:t>
      </w:r>
      <w:r w:rsidR="001B6730" w:rsidRPr="00231921">
        <w:rPr>
          <w:color w:val="000000" w:themeColor="text1"/>
        </w:rPr>
        <w:t>–</w:t>
      </w:r>
      <w:r w:rsidR="001B6730" w:rsidRPr="00231921">
        <w:rPr>
          <w:color w:val="000000" w:themeColor="text1"/>
          <w:shd w:val="clear" w:color="auto" w:fill="FFFFFF"/>
        </w:rPr>
        <w:t xml:space="preserve"> М.: Просвещение, 20</w:t>
      </w:r>
      <w:r w:rsidR="00C837FE" w:rsidRPr="00231921">
        <w:rPr>
          <w:color w:val="000000" w:themeColor="text1"/>
          <w:shd w:val="clear" w:color="auto" w:fill="FFFFFF"/>
        </w:rPr>
        <w:t>1</w:t>
      </w:r>
      <w:r w:rsidR="00C13DD1">
        <w:rPr>
          <w:color w:val="000000" w:themeColor="text1"/>
          <w:shd w:val="clear" w:color="auto" w:fill="FFFFFF"/>
        </w:rPr>
        <w:t>8</w:t>
      </w:r>
      <w:r w:rsidR="00C837FE" w:rsidRPr="00231921">
        <w:rPr>
          <w:color w:val="000000" w:themeColor="text1"/>
          <w:shd w:val="clear" w:color="auto" w:fill="FFFFFF"/>
        </w:rPr>
        <w:t xml:space="preserve">, учебного плана школы. Программа </w:t>
      </w:r>
      <w:r w:rsidR="00E7673D" w:rsidRPr="00231921">
        <w:rPr>
          <w:color w:val="000000" w:themeColor="text1"/>
        </w:rPr>
        <w:t>о</w:t>
      </w:r>
      <w:r w:rsidR="006D3565" w:rsidRPr="00231921">
        <w:rPr>
          <w:color w:val="000000" w:themeColor="text1"/>
        </w:rPr>
        <w:t>риентирована на работу с учебником</w:t>
      </w:r>
      <w:r w:rsidR="006D3565" w:rsidRPr="00231921">
        <w:rPr>
          <w:color w:val="000000" w:themeColor="text1"/>
          <w:bdr w:val="none" w:sz="0" w:space="0" w:color="auto" w:frame="1"/>
        </w:rPr>
        <w:t xml:space="preserve"> «</w:t>
      </w:r>
      <w:r w:rsidR="001D72C9" w:rsidRPr="00231921">
        <w:rPr>
          <w:color w:val="000000" w:themeColor="text1"/>
          <w:bdr w:val="none" w:sz="0" w:space="0" w:color="auto" w:frame="1"/>
        </w:rPr>
        <w:t xml:space="preserve">Русский язык и литература. Литература. </w:t>
      </w:r>
      <w:r w:rsidR="006D3565" w:rsidRPr="00231921">
        <w:rPr>
          <w:color w:val="000000" w:themeColor="text1"/>
          <w:bdr w:val="none" w:sz="0" w:space="0" w:color="auto" w:frame="1"/>
        </w:rPr>
        <w:t>10 класс</w:t>
      </w:r>
      <w:r w:rsidR="001D72C9" w:rsidRPr="00231921">
        <w:rPr>
          <w:color w:val="000000" w:themeColor="text1"/>
          <w:bdr w:val="none" w:sz="0" w:space="0" w:color="auto" w:frame="1"/>
        </w:rPr>
        <w:t>. Учеб</w:t>
      </w:r>
      <w:proofErr w:type="gramStart"/>
      <w:r w:rsidR="001D72C9" w:rsidRPr="00231921">
        <w:rPr>
          <w:color w:val="000000" w:themeColor="text1"/>
          <w:bdr w:val="none" w:sz="0" w:space="0" w:color="auto" w:frame="1"/>
        </w:rPr>
        <w:t>.</w:t>
      </w:r>
      <w:proofErr w:type="gramEnd"/>
      <w:r w:rsidR="001D72C9" w:rsidRPr="00231921">
        <w:rPr>
          <w:color w:val="000000" w:themeColor="text1"/>
          <w:bdr w:val="none" w:sz="0" w:space="0" w:color="auto" w:frame="1"/>
        </w:rPr>
        <w:t xml:space="preserve"> </w:t>
      </w:r>
      <w:proofErr w:type="gramStart"/>
      <w:r w:rsidR="001D72C9" w:rsidRPr="00231921">
        <w:rPr>
          <w:color w:val="000000" w:themeColor="text1"/>
          <w:bdr w:val="none" w:sz="0" w:space="0" w:color="auto" w:frame="1"/>
        </w:rPr>
        <w:t>д</w:t>
      </w:r>
      <w:proofErr w:type="gramEnd"/>
      <w:r w:rsidR="001D72C9" w:rsidRPr="00231921">
        <w:rPr>
          <w:color w:val="000000" w:themeColor="text1"/>
          <w:bdr w:val="none" w:sz="0" w:space="0" w:color="auto" w:frame="1"/>
        </w:rPr>
        <w:t xml:space="preserve">ля </w:t>
      </w:r>
      <w:proofErr w:type="spellStart"/>
      <w:r w:rsidR="001D72C9" w:rsidRPr="00231921">
        <w:rPr>
          <w:color w:val="000000" w:themeColor="text1"/>
          <w:bdr w:val="none" w:sz="0" w:space="0" w:color="auto" w:frame="1"/>
        </w:rPr>
        <w:t>общеобразоват</w:t>
      </w:r>
      <w:proofErr w:type="spellEnd"/>
      <w:r w:rsidR="001D72C9" w:rsidRPr="00231921">
        <w:rPr>
          <w:color w:val="000000" w:themeColor="text1"/>
          <w:bdr w:val="none" w:sz="0" w:space="0" w:color="auto" w:frame="1"/>
        </w:rPr>
        <w:t xml:space="preserve">. организаций. Базовый уровень </w:t>
      </w:r>
      <w:r w:rsidR="006D3565" w:rsidRPr="00231921">
        <w:rPr>
          <w:color w:val="000000" w:themeColor="text1"/>
          <w:bdr w:val="none" w:sz="0" w:space="0" w:color="auto" w:frame="1"/>
        </w:rPr>
        <w:t>в 2ч.</w:t>
      </w:r>
      <w:r w:rsidR="001D72C9" w:rsidRPr="00231921">
        <w:rPr>
          <w:color w:val="000000" w:themeColor="text1"/>
          <w:bdr w:val="none" w:sz="0" w:space="0" w:color="auto" w:frame="1"/>
        </w:rPr>
        <w:t>/</w:t>
      </w:r>
      <w:r w:rsidR="006D3565" w:rsidRPr="00231921">
        <w:rPr>
          <w:color w:val="000000" w:themeColor="text1"/>
          <w:bdr w:val="none" w:sz="0" w:space="0" w:color="auto" w:frame="1"/>
        </w:rPr>
        <w:t xml:space="preserve"> </w:t>
      </w:r>
      <w:r w:rsidR="001D72C9" w:rsidRPr="00231921">
        <w:rPr>
          <w:color w:val="000000" w:themeColor="text1"/>
          <w:bdr w:val="none" w:sz="0" w:space="0" w:color="auto" w:frame="1"/>
        </w:rPr>
        <w:t xml:space="preserve">Ю.В. </w:t>
      </w:r>
      <w:r w:rsidR="006D3565" w:rsidRPr="00231921">
        <w:rPr>
          <w:color w:val="000000" w:themeColor="text1"/>
          <w:bdr w:val="none" w:sz="0" w:space="0" w:color="auto" w:frame="1"/>
        </w:rPr>
        <w:t>Лебедев</w:t>
      </w:r>
      <w:r w:rsidR="001D72C9" w:rsidRPr="00231921">
        <w:rPr>
          <w:color w:val="000000" w:themeColor="text1"/>
          <w:bdr w:val="none" w:sz="0" w:space="0" w:color="auto" w:frame="1"/>
        </w:rPr>
        <w:t xml:space="preserve"> </w:t>
      </w:r>
      <w:r w:rsidR="006D3565" w:rsidRPr="00231921">
        <w:rPr>
          <w:color w:val="000000" w:themeColor="text1"/>
          <w:bdr w:val="none" w:sz="0" w:space="0" w:color="auto" w:frame="1"/>
        </w:rPr>
        <w:t>– М.: Просвещение, 201</w:t>
      </w:r>
      <w:r w:rsidR="00C13DD1">
        <w:rPr>
          <w:color w:val="000000" w:themeColor="text1"/>
          <w:bdr w:val="none" w:sz="0" w:space="0" w:color="auto" w:frame="1"/>
        </w:rPr>
        <w:t>8</w:t>
      </w:r>
      <w:r w:rsidR="001B6730" w:rsidRPr="00231921">
        <w:rPr>
          <w:color w:val="000000" w:themeColor="text1"/>
          <w:bdr w:val="none" w:sz="0" w:space="0" w:color="auto" w:frame="1"/>
        </w:rPr>
        <w:t>.</w:t>
      </w:r>
    </w:p>
    <w:p w:rsidR="0071463D" w:rsidRPr="00231921" w:rsidRDefault="0071463D" w:rsidP="00231921">
      <w:pPr>
        <w:pStyle w:val="a6"/>
        <w:ind w:firstLine="567"/>
        <w:jc w:val="center"/>
        <w:rPr>
          <w:b/>
          <w:color w:val="000000" w:themeColor="text1"/>
        </w:rPr>
      </w:pPr>
      <w:r w:rsidRPr="00231921">
        <w:rPr>
          <w:b/>
          <w:color w:val="000000" w:themeColor="text1"/>
        </w:rPr>
        <w:t>Место предмета в учебном плане</w:t>
      </w:r>
    </w:p>
    <w:p w:rsidR="001B6730" w:rsidRPr="00231921" w:rsidRDefault="001B6730" w:rsidP="00231921">
      <w:pPr>
        <w:ind w:firstLine="567"/>
        <w:jc w:val="both"/>
        <w:rPr>
          <w:bCs/>
          <w:color w:val="000000" w:themeColor="text1"/>
        </w:rPr>
      </w:pPr>
      <w:r w:rsidRPr="00231921">
        <w:rPr>
          <w:bCs/>
          <w:color w:val="000000" w:themeColor="text1"/>
        </w:rPr>
        <w:t xml:space="preserve">На изучение </w:t>
      </w:r>
      <w:r w:rsidRPr="00231921">
        <w:rPr>
          <w:color w:val="000000" w:themeColor="text1"/>
        </w:rPr>
        <w:t xml:space="preserve">учебного предмета </w:t>
      </w:r>
      <w:r w:rsidRPr="00231921">
        <w:rPr>
          <w:bCs/>
          <w:color w:val="000000" w:themeColor="text1"/>
        </w:rPr>
        <w:t>«Литература» в 10</w:t>
      </w:r>
      <w:r w:rsidR="00E7673D" w:rsidRPr="00231921">
        <w:rPr>
          <w:bCs/>
          <w:color w:val="000000" w:themeColor="text1"/>
        </w:rPr>
        <w:t xml:space="preserve"> классе отводится </w:t>
      </w:r>
      <w:r w:rsidRPr="00231921">
        <w:rPr>
          <w:bCs/>
          <w:color w:val="000000" w:themeColor="text1"/>
        </w:rPr>
        <w:t>102 часа в год (из расчета 3 часа в неделю).</w:t>
      </w:r>
    </w:p>
    <w:p w:rsidR="004A5082" w:rsidRPr="00231921" w:rsidRDefault="002920EC" w:rsidP="00231921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31921">
        <w:rPr>
          <w:b/>
          <w:bCs/>
          <w:i/>
          <w:iCs/>
          <w:color w:val="000000" w:themeColor="text1"/>
          <w:shd w:val="clear" w:color="auto" w:fill="FFFFFF"/>
        </w:rPr>
        <w:t>Цели и задачи изучения предмета</w:t>
      </w:r>
      <w:r w:rsidR="004A5082" w:rsidRPr="00231921">
        <w:rPr>
          <w:b/>
          <w:iCs/>
          <w:color w:val="000000" w:themeColor="text1"/>
          <w:lang w:eastAsia="ru-RU"/>
        </w:rPr>
        <w:t>:</w:t>
      </w:r>
    </w:p>
    <w:p w:rsidR="004A5082" w:rsidRPr="00231921" w:rsidRDefault="004A5082" w:rsidP="001C632C">
      <w:pPr>
        <w:numPr>
          <w:ilvl w:val="0"/>
          <w:numId w:val="6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231921">
        <w:rPr>
          <w:bCs/>
          <w:color w:val="000000" w:themeColor="text1"/>
        </w:rPr>
        <w:t xml:space="preserve">воспитание </w:t>
      </w:r>
      <w:r w:rsidRPr="00231921">
        <w:rPr>
          <w:color w:val="000000" w:themeColor="text1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A5082" w:rsidRPr="00231921" w:rsidRDefault="004A5082" w:rsidP="001C632C">
      <w:pPr>
        <w:numPr>
          <w:ilvl w:val="0"/>
          <w:numId w:val="6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231921">
        <w:rPr>
          <w:bCs/>
          <w:color w:val="000000" w:themeColor="text1"/>
        </w:rPr>
        <w:t xml:space="preserve">развитие </w:t>
      </w:r>
      <w:r w:rsidRPr="00231921">
        <w:rPr>
          <w:color w:val="000000" w:themeColor="text1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A5082" w:rsidRPr="00231921" w:rsidRDefault="004A5082" w:rsidP="001C632C">
      <w:pPr>
        <w:numPr>
          <w:ilvl w:val="0"/>
          <w:numId w:val="6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231921">
        <w:rPr>
          <w:bCs/>
          <w:color w:val="000000" w:themeColor="text1"/>
        </w:rPr>
        <w:t xml:space="preserve">освоение </w:t>
      </w:r>
      <w:r w:rsidRPr="00231921">
        <w:rPr>
          <w:color w:val="000000" w:themeColor="text1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A5082" w:rsidRPr="00231921" w:rsidRDefault="004A5082" w:rsidP="001C632C">
      <w:pPr>
        <w:numPr>
          <w:ilvl w:val="0"/>
          <w:numId w:val="6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231921">
        <w:rPr>
          <w:bCs/>
          <w:color w:val="000000" w:themeColor="text1"/>
        </w:rPr>
        <w:t>совершенствование умений</w:t>
      </w:r>
      <w:r w:rsidR="00F75A8D">
        <w:rPr>
          <w:bCs/>
          <w:color w:val="000000" w:themeColor="text1"/>
        </w:rPr>
        <w:t xml:space="preserve"> </w:t>
      </w:r>
      <w:r w:rsidRPr="00231921">
        <w:rPr>
          <w:color w:val="000000" w:themeColor="text1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19414F" w:rsidRPr="00231921" w:rsidRDefault="0019414F" w:rsidP="00231921">
      <w:pPr>
        <w:ind w:firstLine="567"/>
        <w:jc w:val="both"/>
        <w:rPr>
          <w:color w:val="000000" w:themeColor="text1"/>
        </w:rPr>
      </w:pPr>
      <w:proofErr w:type="gramStart"/>
      <w:r w:rsidRPr="00231921">
        <w:rPr>
          <w:b/>
          <w:i/>
          <w:color w:val="000000" w:themeColor="text1"/>
        </w:rPr>
        <w:t xml:space="preserve">Формы обучения: </w:t>
      </w:r>
      <w:r w:rsidRPr="00231921">
        <w:rPr>
          <w:color w:val="000000" w:themeColor="text1"/>
        </w:rPr>
        <w:t>комбинированный урок, урок-беседа, урок изучения нового материала, повторительно-обобщающий урок, урок-исследование, урок-лекция, урок-практикум, урок развития речи.</w:t>
      </w:r>
      <w:proofErr w:type="gramEnd"/>
    </w:p>
    <w:p w:rsidR="0019414F" w:rsidRPr="00231921" w:rsidRDefault="0019414F" w:rsidP="00231921">
      <w:pPr>
        <w:ind w:firstLine="567"/>
        <w:jc w:val="both"/>
        <w:rPr>
          <w:color w:val="000000" w:themeColor="text1"/>
          <w:lang w:eastAsia="ru-RU"/>
        </w:rPr>
      </w:pPr>
      <w:r w:rsidRPr="00231921">
        <w:rPr>
          <w:color w:val="000000" w:themeColor="text1"/>
          <w:lang w:eastAsia="ru-RU"/>
        </w:rPr>
        <w:t xml:space="preserve">В условиях личностно-ориентированного подхода на уроке используются такие </w:t>
      </w:r>
      <w:r w:rsidRPr="00231921">
        <w:rPr>
          <w:b/>
          <w:i/>
          <w:color w:val="000000" w:themeColor="text1"/>
          <w:lang w:eastAsia="ru-RU"/>
        </w:rPr>
        <w:t xml:space="preserve">виды деятельности учащихся </w:t>
      </w:r>
      <w:r w:rsidRPr="00231921">
        <w:rPr>
          <w:color w:val="000000" w:themeColor="text1"/>
          <w:lang w:eastAsia="ru-RU"/>
        </w:rPr>
        <w:t xml:space="preserve">как: </w:t>
      </w:r>
    </w:p>
    <w:p w:rsidR="002920EC" w:rsidRPr="00231921" w:rsidRDefault="002920EC" w:rsidP="001C632C">
      <w:pPr>
        <w:numPr>
          <w:ilvl w:val="0"/>
          <w:numId w:val="7"/>
        </w:numPr>
        <w:shd w:val="clear" w:color="auto" w:fill="FFFFFF"/>
        <w:ind w:right="-14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231921">
        <w:rPr>
          <w:rStyle w:val="c2"/>
          <w:color w:val="000000" w:themeColor="text1"/>
          <w:sz w:val="22"/>
          <w:szCs w:val="22"/>
        </w:rPr>
        <w:t>сознанное, творческое чтение художественных произведений;</w:t>
      </w:r>
    </w:p>
    <w:p w:rsidR="002920EC" w:rsidRPr="00231921" w:rsidRDefault="002920EC" w:rsidP="001C632C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231921">
        <w:rPr>
          <w:rStyle w:val="c2"/>
          <w:color w:val="000000" w:themeColor="text1"/>
          <w:sz w:val="22"/>
          <w:szCs w:val="22"/>
        </w:rPr>
        <w:t>выразительное чтение художественного текста;</w:t>
      </w:r>
    </w:p>
    <w:p w:rsidR="002920EC" w:rsidRPr="00231921" w:rsidRDefault="002920EC" w:rsidP="001C632C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231921">
        <w:rPr>
          <w:rStyle w:val="c2"/>
          <w:color w:val="000000" w:themeColor="text1"/>
          <w:sz w:val="22"/>
          <w:szCs w:val="22"/>
        </w:rPr>
        <w:t>различные виды пересказа;</w:t>
      </w:r>
    </w:p>
    <w:p w:rsidR="002920EC" w:rsidRPr="00231921" w:rsidRDefault="002920EC" w:rsidP="001C632C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231921">
        <w:rPr>
          <w:rStyle w:val="c2"/>
          <w:color w:val="000000" w:themeColor="text1"/>
          <w:sz w:val="22"/>
          <w:szCs w:val="22"/>
        </w:rPr>
        <w:t>ответы на вопросы;</w:t>
      </w:r>
    </w:p>
    <w:p w:rsidR="002920EC" w:rsidRPr="00231921" w:rsidRDefault="002920EC" w:rsidP="001C632C">
      <w:pPr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231921">
        <w:rPr>
          <w:rStyle w:val="c2"/>
          <w:color w:val="000000" w:themeColor="text1"/>
          <w:sz w:val="22"/>
          <w:szCs w:val="22"/>
        </w:rPr>
        <w:t>заучивание наизусть стихотворных и прозаических текстов;</w:t>
      </w:r>
    </w:p>
    <w:p w:rsidR="002920EC" w:rsidRPr="00231921" w:rsidRDefault="002920EC" w:rsidP="001C632C">
      <w:pPr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231921">
        <w:rPr>
          <w:rStyle w:val="c2"/>
          <w:color w:val="000000" w:themeColor="text1"/>
          <w:sz w:val="22"/>
          <w:szCs w:val="22"/>
        </w:rPr>
        <w:t>анализ и интерпретация произведения;</w:t>
      </w:r>
    </w:p>
    <w:p w:rsidR="002920EC" w:rsidRPr="00231921" w:rsidRDefault="002920EC" w:rsidP="001C632C">
      <w:pPr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231921">
        <w:rPr>
          <w:rStyle w:val="c2"/>
          <w:color w:val="000000" w:themeColor="text1"/>
          <w:sz w:val="22"/>
          <w:szCs w:val="22"/>
        </w:rPr>
        <w:t>составление планов и написание отзывов о произведениях;</w:t>
      </w:r>
    </w:p>
    <w:p w:rsidR="002920EC" w:rsidRPr="00231921" w:rsidRDefault="002920EC" w:rsidP="001C632C">
      <w:pPr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231921">
        <w:rPr>
          <w:rStyle w:val="c2"/>
          <w:color w:val="000000" w:themeColor="text1"/>
          <w:sz w:val="22"/>
          <w:szCs w:val="22"/>
        </w:rPr>
        <w:t>написание сочинений по литературным произведениям;</w:t>
      </w:r>
    </w:p>
    <w:p w:rsidR="002920EC" w:rsidRPr="00231921" w:rsidRDefault="002920EC" w:rsidP="001C632C">
      <w:pPr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231921">
        <w:rPr>
          <w:rStyle w:val="c2"/>
          <w:color w:val="000000" w:themeColor="text1"/>
          <w:sz w:val="22"/>
          <w:szCs w:val="22"/>
        </w:rPr>
        <w:t>целенаправленный поиск информации на основе знания ее источников и умения работать с ними.</w:t>
      </w:r>
    </w:p>
    <w:p w:rsidR="00A908BA" w:rsidRPr="00231921" w:rsidRDefault="002920EC" w:rsidP="00231921">
      <w:pPr>
        <w:ind w:firstLine="567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231921">
        <w:rPr>
          <w:color w:val="000000" w:themeColor="text1"/>
          <w:sz w:val="22"/>
          <w:szCs w:val="22"/>
          <w:shd w:val="clear" w:color="auto" w:fill="FFFFFF"/>
        </w:rPr>
        <w:t xml:space="preserve">Для реализации программы могут быть использованы различные </w:t>
      </w:r>
      <w:r w:rsidRPr="00231921">
        <w:rPr>
          <w:b/>
          <w:i/>
          <w:color w:val="000000" w:themeColor="text1"/>
          <w:sz w:val="22"/>
          <w:szCs w:val="22"/>
          <w:shd w:val="clear" w:color="auto" w:fill="FFFFFF"/>
        </w:rPr>
        <w:t>методы обучения</w:t>
      </w:r>
      <w:r w:rsidRPr="00231921">
        <w:rPr>
          <w:color w:val="000000" w:themeColor="text1"/>
          <w:sz w:val="22"/>
          <w:szCs w:val="22"/>
          <w:shd w:val="clear" w:color="auto" w:fill="FFFFFF"/>
        </w:rPr>
        <w:t xml:space="preserve">: объяснительно-иллюстративный, репродуктивный, частично-поисковый, проблемный и др. </w:t>
      </w:r>
    </w:p>
    <w:p w:rsidR="002920EC" w:rsidRPr="00231921" w:rsidRDefault="002920EC" w:rsidP="00231921">
      <w:pPr>
        <w:ind w:firstLine="567"/>
        <w:jc w:val="both"/>
        <w:rPr>
          <w:b/>
          <w:i/>
          <w:color w:val="000000" w:themeColor="text1"/>
        </w:rPr>
      </w:pPr>
      <w:r w:rsidRPr="00231921">
        <w:rPr>
          <w:color w:val="000000" w:themeColor="text1"/>
          <w:sz w:val="22"/>
          <w:szCs w:val="22"/>
          <w:shd w:val="clear" w:color="auto" w:fill="FFFFFF"/>
        </w:rPr>
        <w:t xml:space="preserve">Предусмотрено и использование </w:t>
      </w:r>
      <w:r w:rsidRPr="00231921">
        <w:rPr>
          <w:b/>
          <w:i/>
          <w:color w:val="000000" w:themeColor="text1"/>
          <w:sz w:val="22"/>
          <w:szCs w:val="22"/>
          <w:shd w:val="clear" w:color="auto" w:fill="FFFFFF"/>
        </w:rPr>
        <w:t>современных педагогических технологий</w:t>
      </w:r>
      <w:r w:rsidRPr="00231921">
        <w:rPr>
          <w:color w:val="000000" w:themeColor="text1"/>
          <w:sz w:val="22"/>
          <w:szCs w:val="22"/>
          <w:shd w:val="clear" w:color="auto" w:fill="FFFFFF"/>
        </w:rPr>
        <w:t>, таких как развитие критического мышления через чтение и письмо, проектное обучение, развивающее обучение, И</w:t>
      </w:r>
      <w:proofErr w:type="gramStart"/>
      <w:r w:rsidRPr="00231921">
        <w:rPr>
          <w:color w:val="000000" w:themeColor="text1"/>
          <w:sz w:val="22"/>
          <w:szCs w:val="22"/>
          <w:shd w:val="clear" w:color="auto" w:fill="FFFFFF"/>
        </w:rPr>
        <w:t>КТ в пр</w:t>
      </w:r>
      <w:proofErr w:type="gramEnd"/>
      <w:r w:rsidRPr="00231921">
        <w:rPr>
          <w:color w:val="000000" w:themeColor="text1"/>
          <w:sz w:val="22"/>
          <w:szCs w:val="22"/>
          <w:shd w:val="clear" w:color="auto" w:fill="FFFFFF"/>
        </w:rPr>
        <w:t>еподавании литературы.</w:t>
      </w:r>
    </w:p>
    <w:p w:rsidR="0019414F" w:rsidRPr="00231921" w:rsidRDefault="0019414F" w:rsidP="00231921">
      <w:pPr>
        <w:pStyle w:val="a8"/>
        <w:spacing w:after="0"/>
        <w:ind w:firstLine="567"/>
        <w:jc w:val="both"/>
        <w:rPr>
          <w:rFonts w:cs="Times New Roman"/>
          <w:b/>
          <w:i/>
          <w:color w:val="000000" w:themeColor="text1"/>
          <w:lang w:val="ru-RU"/>
        </w:rPr>
      </w:pPr>
      <w:r w:rsidRPr="00231921">
        <w:rPr>
          <w:rFonts w:cs="Times New Roman"/>
          <w:b/>
          <w:i/>
          <w:color w:val="000000" w:themeColor="text1"/>
          <w:lang w:val="ru-RU"/>
        </w:rPr>
        <w:t>Виды контроля знаний:</w:t>
      </w:r>
    </w:p>
    <w:p w:rsidR="0019414F" w:rsidRPr="00231921" w:rsidRDefault="0019414F" w:rsidP="001C632C">
      <w:pPr>
        <w:pStyle w:val="a6"/>
        <w:numPr>
          <w:ilvl w:val="0"/>
          <w:numId w:val="4"/>
        </w:numPr>
        <w:jc w:val="both"/>
        <w:rPr>
          <w:color w:val="000000" w:themeColor="text1"/>
        </w:rPr>
      </w:pPr>
      <w:r w:rsidRPr="00231921">
        <w:rPr>
          <w:color w:val="000000" w:themeColor="text1"/>
        </w:rPr>
        <w:t>написание сочинений на основе и по мотивам литературных произведений;</w:t>
      </w:r>
    </w:p>
    <w:p w:rsidR="0019414F" w:rsidRPr="00231921" w:rsidRDefault="0019414F" w:rsidP="001C632C">
      <w:pPr>
        <w:pStyle w:val="a6"/>
        <w:numPr>
          <w:ilvl w:val="0"/>
          <w:numId w:val="4"/>
        </w:numPr>
        <w:jc w:val="both"/>
        <w:rPr>
          <w:color w:val="000000" w:themeColor="text1"/>
        </w:rPr>
      </w:pPr>
      <w:r w:rsidRPr="00231921">
        <w:rPr>
          <w:color w:val="000000" w:themeColor="text1"/>
        </w:rPr>
        <w:t>тестирование;</w:t>
      </w:r>
    </w:p>
    <w:p w:rsidR="0019414F" w:rsidRPr="00231921" w:rsidRDefault="0019414F" w:rsidP="001C632C">
      <w:pPr>
        <w:pStyle w:val="a6"/>
        <w:numPr>
          <w:ilvl w:val="0"/>
          <w:numId w:val="4"/>
        </w:numPr>
        <w:jc w:val="both"/>
        <w:rPr>
          <w:color w:val="000000" w:themeColor="text1"/>
        </w:rPr>
      </w:pPr>
      <w:r w:rsidRPr="00231921">
        <w:rPr>
          <w:color w:val="000000" w:themeColor="text1"/>
        </w:rPr>
        <w:t>письменный развёрнутый ответ на проблемный вопрос;</w:t>
      </w:r>
    </w:p>
    <w:p w:rsidR="0019414F" w:rsidRPr="00231921" w:rsidRDefault="0019414F" w:rsidP="001C632C">
      <w:pPr>
        <w:pStyle w:val="a6"/>
        <w:numPr>
          <w:ilvl w:val="0"/>
          <w:numId w:val="4"/>
        </w:numPr>
        <w:jc w:val="both"/>
        <w:rPr>
          <w:color w:val="000000" w:themeColor="text1"/>
        </w:rPr>
      </w:pPr>
      <w:r w:rsidRPr="00231921">
        <w:rPr>
          <w:color w:val="000000" w:themeColor="text1"/>
        </w:rPr>
        <w:t>творческий зачёт;</w:t>
      </w:r>
    </w:p>
    <w:p w:rsidR="0019414F" w:rsidRPr="00231921" w:rsidRDefault="0019414F" w:rsidP="001C632C">
      <w:pPr>
        <w:pStyle w:val="a6"/>
        <w:numPr>
          <w:ilvl w:val="0"/>
          <w:numId w:val="4"/>
        </w:numPr>
        <w:jc w:val="both"/>
        <w:rPr>
          <w:color w:val="000000" w:themeColor="text1"/>
        </w:rPr>
      </w:pPr>
      <w:r w:rsidRPr="00231921">
        <w:rPr>
          <w:color w:val="000000" w:themeColor="text1"/>
        </w:rPr>
        <w:t>защита проектов.</w:t>
      </w:r>
    </w:p>
    <w:p w:rsidR="00A908BA" w:rsidRPr="00231921" w:rsidRDefault="00A908BA" w:rsidP="00231921">
      <w:pPr>
        <w:ind w:left="360"/>
        <w:jc w:val="center"/>
        <w:rPr>
          <w:b/>
          <w:bCs/>
          <w:i/>
          <w:color w:val="000000" w:themeColor="text1"/>
        </w:rPr>
      </w:pPr>
    </w:p>
    <w:p w:rsidR="0019414F" w:rsidRPr="00231921" w:rsidRDefault="00A908BA" w:rsidP="00231921">
      <w:pPr>
        <w:ind w:left="360"/>
        <w:jc w:val="center"/>
        <w:rPr>
          <w:b/>
          <w:bCs/>
          <w:i/>
          <w:color w:val="000000" w:themeColor="text1"/>
        </w:rPr>
      </w:pPr>
      <w:r w:rsidRPr="00231921">
        <w:rPr>
          <w:b/>
          <w:bCs/>
          <w:i/>
          <w:color w:val="000000" w:themeColor="text1"/>
        </w:rPr>
        <w:t>Содержание учебного курса</w:t>
      </w:r>
    </w:p>
    <w:p w:rsidR="00DF7888" w:rsidRPr="00231921" w:rsidRDefault="00DF7888" w:rsidP="00231921">
      <w:pPr>
        <w:shd w:val="clear" w:color="auto" w:fill="FFFFFF"/>
        <w:jc w:val="both"/>
        <w:rPr>
          <w:color w:val="000000" w:themeColor="text1"/>
          <w:lang w:eastAsia="ru-RU"/>
        </w:rPr>
      </w:pPr>
      <w:r w:rsidRPr="00231921">
        <w:rPr>
          <w:b/>
          <w:i/>
          <w:color w:val="000000" w:themeColor="text1"/>
          <w:lang w:eastAsia="ru-RU"/>
        </w:rPr>
        <w:t>Введение</w:t>
      </w:r>
      <w:r w:rsidRPr="00231921">
        <w:rPr>
          <w:i/>
          <w:color w:val="000000" w:themeColor="text1"/>
          <w:lang w:eastAsia="ru-RU"/>
        </w:rPr>
        <w:t>.</w:t>
      </w:r>
      <w:r w:rsidRPr="00231921">
        <w:rPr>
          <w:color w:val="000000" w:themeColor="text1"/>
          <w:lang w:eastAsia="ru-RU"/>
        </w:rPr>
        <w:t xml:space="preserve"> Русская литература XIX века в контексте мировой культуры.</w:t>
      </w:r>
    </w:p>
    <w:p w:rsidR="00DF7888" w:rsidRPr="00231921" w:rsidRDefault="00DF7888" w:rsidP="00231921">
      <w:pPr>
        <w:shd w:val="clear" w:color="auto" w:fill="FFFFFF"/>
        <w:jc w:val="both"/>
        <w:rPr>
          <w:color w:val="000000" w:themeColor="text1"/>
          <w:lang w:eastAsia="ru-RU"/>
        </w:rPr>
      </w:pPr>
      <w:r w:rsidRPr="00231921">
        <w:rPr>
          <w:b/>
          <w:i/>
          <w:color w:val="000000" w:themeColor="text1"/>
          <w:lang w:eastAsia="ru-RU"/>
        </w:rPr>
        <w:t>Литература первой половины XIX века.</w:t>
      </w:r>
      <w:r w:rsidRPr="00231921">
        <w:rPr>
          <w:color w:val="000000" w:themeColor="text1"/>
          <w:lang w:eastAsia="ru-RU"/>
        </w:rPr>
        <w:t xml:space="preserve"> Русская литература первой половины XIX в. </w:t>
      </w:r>
      <w:r w:rsidRPr="00231921">
        <w:rPr>
          <w:b/>
          <w:i/>
          <w:color w:val="000000" w:themeColor="text1"/>
          <w:lang w:eastAsia="ru-RU"/>
        </w:rPr>
        <w:t>А.С. Пушкин</w:t>
      </w:r>
      <w:r w:rsidRPr="00231921">
        <w:rPr>
          <w:color w:val="000000" w:themeColor="text1"/>
          <w:lang w:eastAsia="ru-RU"/>
        </w:rPr>
        <w:t xml:space="preserve">: обзор жизни и творчества. Философская лирика поэта. Человек и история в поэме А.С. Пушкина «Медный всадник». Тема «маленького человека». </w:t>
      </w:r>
      <w:r w:rsidRPr="00231921">
        <w:rPr>
          <w:b/>
          <w:i/>
          <w:color w:val="000000" w:themeColor="text1"/>
          <w:lang w:eastAsia="ru-RU"/>
        </w:rPr>
        <w:t>М.Ю. Лермонтов</w:t>
      </w:r>
      <w:r w:rsidR="0089106C">
        <w:rPr>
          <w:b/>
          <w:i/>
          <w:color w:val="000000" w:themeColor="text1"/>
          <w:lang w:eastAsia="ru-RU"/>
        </w:rPr>
        <w:t>.</w:t>
      </w:r>
      <w:r w:rsidRPr="00231921">
        <w:rPr>
          <w:color w:val="000000" w:themeColor="text1"/>
          <w:lang w:eastAsia="ru-RU"/>
        </w:rPr>
        <w:t xml:space="preserve"> Основные темы и мотивы лирики М.Ю. Лермонтова. Философские мотивы лирики М.Ю. Лермонтова. </w:t>
      </w:r>
      <w:r w:rsidRPr="00231921">
        <w:rPr>
          <w:b/>
          <w:i/>
          <w:color w:val="000000" w:themeColor="text1"/>
          <w:lang w:eastAsia="ru-RU"/>
        </w:rPr>
        <w:t>Н.В. Гоголь</w:t>
      </w:r>
      <w:r w:rsidRPr="00231921">
        <w:rPr>
          <w:color w:val="000000" w:themeColor="text1"/>
          <w:lang w:eastAsia="ru-RU"/>
        </w:rPr>
        <w:t xml:space="preserve">: обзор жизни и творчества. </w:t>
      </w:r>
      <w:r w:rsidR="00231921" w:rsidRPr="00231921">
        <w:rPr>
          <w:color w:val="000000" w:themeColor="text1"/>
          <w:lang w:eastAsia="ru-RU"/>
        </w:rPr>
        <w:t>«Невский проспект»</w:t>
      </w:r>
      <w:r w:rsidR="00231921">
        <w:rPr>
          <w:color w:val="000000" w:themeColor="text1"/>
          <w:lang w:eastAsia="ru-RU"/>
        </w:rPr>
        <w:t>.</w:t>
      </w:r>
      <w:r w:rsidR="00231921" w:rsidRPr="00231921">
        <w:rPr>
          <w:color w:val="000000" w:themeColor="text1"/>
          <w:lang w:eastAsia="ru-RU"/>
        </w:rPr>
        <w:t xml:space="preserve"> </w:t>
      </w:r>
      <w:r w:rsidRPr="00231921">
        <w:rPr>
          <w:color w:val="000000" w:themeColor="text1"/>
          <w:lang w:eastAsia="ru-RU"/>
        </w:rPr>
        <w:t xml:space="preserve">Н.В. Гоголь «Портрет». Место повести в сборнике «Петербургские повести». </w:t>
      </w:r>
    </w:p>
    <w:p w:rsidR="00B35327" w:rsidRDefault="00DF7888" w:rsidP="00231921">
      <w:pPr>
        <w:shd w:val="clear" w:color="auto" w:fill="FFFFFF"/>
        <w:jc w:val="both"/>
        <w:rPr>
          <w:color w:val="000000" w:themeColor="text1"/>
          <w:lang w:eastAsia="ru-RU"/>
        </w:rPr>
      </w:pPr>
      <w:r w:rsidRPr="00231921">
        <w:rPr>
          <w:b/>
          <w:i/>
          <w:color w:val="000000" w:themeColor="text1"/>
          <w:lang w:eastAsia="ru-RU"/>
        </w:rPr>
        <w:t>Литература второй половины XIX века</w:t>
      </w:r>
      <w:r w:rsidRPr="00231921">
        <w:rPr>
          <w:color w:val="000000" w:themeColor="text1"/>
          <w:lang w:eastAsia="ru-RU"/>
        </w:rPr>
        <w:t>. Обзор русской литературы второй половины XIX века.</w:t>
      </w:r>
      <w:r w:rsidR="00B35327" w:rsidRPr="00B35327">
        <w:t xml:space="preserve"> </w:t>
      </w:r>
      <w:r w:rsidR="00B35327" w:rsidRPr="00B35327">
        <w:rPr>
          <w:color w:val="000000" w:themeColor="text1"/>
          <w:lang w:eastAsia="ru-RU"/>
        </w:rPr>
        <w:t xml:space="preserve">Русская литературная критика II половины </w:t>
      </w:r>
      <w:r w:rsidR="0089106C" w:rsidRPr="00231921">
        <w:rPr>
          <w:color w:val="000000" w:themeColor="text1"/>
          <w:lang w:eastAsia="ru-RU"/>
        </w:rPr>
        <w:t>XIX века.</w:t>
      </w:r>
    </w:p>
    <w:p w:rsidR="00231921" w:rsidRDefault="00231921" w:rsidP="00231921">
      <w:pPr>
        <w:shd w:val="clear" w:color="auto" w:fill="FFFFFF"/>
        <w:jc w:val="both"/>
        <w:rPr>
          <w:color w:val="000000" w:themeColor="text1"/>
          <w:lang w:eastAsia="ru-RU"/>
        </w:rPr>
      </w:pPr>
      <w:r w:rsidRPr="00231921">
        <w:rPr>
          <w:b/>
          <w:i/>
          <w:color w:val="000000" w:themeColor="text1"/>
          <w:lang w:eastAsia="ru-RU"/>
        </w:rPr>
        <w:t>И.С. Тургенев</w:t>
      </w:r>
      <w:r w:rsidRPr="00231921">
        <w:rPr>
          <w:color w:val="000000" w:themeColor="text1"/>
          <w:lang w:eastAsia="ru-RU"/>
        </w:rPr>
        <w:t>: жизнь и творчество. И.С. Тургенев – создатель русского романа. Творческая история романа «Отцы и дети». Конфликт «отцов и детей» в романе</w:t>
      </w:r>
      <w:r w:rsidR="0089106C">
        <w:rPr>
          <w:color w:val="000000" w:themeColor="text1"/>
          <w:lang w:eastAsia="ru-RU"/>
        </w:rPr>
        <w:t>.</w:t>
      </w:r>
      <w:r w:rsidRPr="00231921">
        <w:rPr>
          <w:color w:val="000000" w:themeColor="text1"/>
          <w:lang w:eastAsia="ru-RU"/>
        </w:rPr>
        <w:t xml:space="preserve"> Испытание любовью в романе «Отцы и дети». Мировоззренческий кризис Базарова. Сила и слабость Евгения Базарова. Роль эпилога. Споры в критике вокруг романа «Отцы и дети».</w:t>
      </w:r>
    </w:p>
    <w:p w:rsidR="00231921" w:rsidRPr="00231921" w:rsidRDefault="00231921" w:rsidP="00231921">
      <w:pPr>
        <w:shd w:val="clear" w:color="auto" w:fill="FFFFFF"/>
        <w:jc w:val="both"/>
        <w:rPr>
          <w:color w:val="000000" w:themeColor="text1"/>
          <w:lang w:eastAsia="ru-RU"/>
        </w:rPr>
      </w:pPr>
      <w:r w:rsidRPr="00231921">
        <w:rPr>
          <w:b/>
          <w:i/>
          <w:color w:val="000000" w:themeColor="text1"/>
          <w:lang w:eastAsia="ru-RU"/>
        </w:rPr>
        <w:t>Н.Г.</w:t>
      </w:r>
      <w:r w:rsidR="00B35327">
        <w:rPr>
          <w:b/>
          <w:i/>
          <w:color w:val="000000" w:themeColor="text1"/>
          <w:lang w:eastAsia="ru-RU"/>
        </w:rPr>
        <w:t xml:space="preserve"> </w:t>
      </w:r>
      <w:r w:rsidRPr="00231921">
        <w:rPr>
          <w:b/>
          <w:i/>
          <w:color w:val="000000" w:themeColor="text1"/>
          <w:lang w:eastAsia="ru-RU"/>
        </w:rPr>
        <w:t>Чернышевск</w:t>
      </w:r>
      <w:r>
        <w:rPr>
          <w:b/>
          <w:i/>
          <w:color w:val="000000" w:themeColor="text1"/>
          <w:lang w:eastAsia="ru-RU"/>
        </w:rPr>
        <w:t>ий</w:t>
      </w:r>
      <w:r w:rsidR="00B35327">
        <w:rPr>
          <w:b/>
          <w:i/>
          <w:color w:val="000000" w:themeColor="text1"/>
          <w:lang w:eastAsia="ru-RU"/>
        </w:rPr>
        <w:t>: э</w:t>
      </w:r>
      <w:r w:rsidRPr="00231921">
        <w:rPr>
          <w:color w:val="000000" w:themeColor="text1"/>
          <w:lang w:eastAsia="ru-RU"/>
        </w:rPr>
        <w:t>тапы биографии и творчества. Творческая история романа «Что делать?». Жанровое своеобразие романа.</w:t>
      </w:r>
    </w:p>
    <w:p w:rsidR="00DF7888" w:rsidRPr="00231921" w:rsidRDefault="00DF7888" w:rsidP="00231921">
      <w:pPr>
        <w:shd w:val="clear" w:color="auto" w:fill="FFFFFF"/>
        <w:jc w:val="both"/>
        <w:rPr>
          <w:color w:val="000000" w:themeColor="text1"/>
          <w:lang w:eastAsia="ru-RU"/>
        </w:rPr>
      </w:pPr>
      <w:r w:rsidRPr="00231921">
        <w:rPr>
          <w:b/>
          <w:i/>
          <w:color w:val="000000" w:themeColor="text1"/>
          <w:lang w:eastAsia="ru-RU"/>
        </w:rPr>
        <w:t>И.А. Гончаров</w:t>
      </w:r>
      <w:r w:rsidRPr="00231921">
        <w:rPr>
          <w:color w:val="000000" w:themeColor="text1"/>
          <w:lang w:eastAsia="ru-RU"/>
        </w:rPr>
        <w:t xml:space="preserve">: жизнь и творчество. Роман «Обломов». Диалектика характера Обломова. </w:t>
      </w:r>
      <w:r w:rsidR="007C5D57">
        <w:rPr>
          <w:color w:val="000000" w:themeColor="text1"/>
          <w:lang w:eastAsia="ru-RU"/>
        </w:rPr>
        <w:t>Р</w:t>
      </w:r>
      <w:r w:rsidR="007C5D57" w:rsidRPr="00231921">
        <w:rPr>
          <w:color w:val="000000" w:themeColor="text1"/>
          <w:lang w:eastAsia="ru-RU"/>
        </w:rPr>
        <w:t xml:space="preserve">оль </w:t>
      </w:r>
      <w:r w:rsidR="007C5D57">
        <w:rPr>
          <w:color w:val="000000" w:themeColor="text1"/>
          <w:lang w:eastAsia="ru-RU"/>
        </w:rPr>
        <w:t>г</w:t>
      </w:r>
      <w:r w:rsidRPr="00231921">
        <w:rPr>
          <w:color w:val="000000" w:themeColor="text1"/>
          <w:lang w:eastAsia="ru-RU"/>
        </w:rPr>
        <w:t>лав</w:t>
      </w:r>
      <w:r w:rsidR="007C5D57">
        <w:rPr>
          <w:color w:val="000000" w:themeColor="text1"/>
          <w:lang w:eastAsia="ru-RU"/>
        </w:rPr>
        <w:t>ы</w:t>
      </w:r>
      <w:r w:rsidRPr="00231921">
        <w:rPr>
          <w:color w:val="000000" w:themeColor="text1"/>
          <w:lang w:eastAsia="ru-RU"/>
        </w:rPr>
        <w:t xml:space="preserve"> «Сон Обломова» в романе «Обломов». Два типа любви в романе И.А. Гончарова «Обломов». Обломов и Ольга Ильинская. Борьба двух начал в Обломове. Обломов и </w:t>
      </w:r>
      <w:proofErr w:type="spellStart"/>
      <w:r w:rsidRPr="00231921">
        <w:rPr>
          <w:color w:val="000000" w:themeColor="text1"/>
          <w:lang w:eastAsia="ru-RU"/>
        </w:rPr>
        <w:t>Штольц</w:t>
      </w:r>
      <w:proofErr w:type="spellEnd"/>
      <w:r w:rsidR="007C5D57">
        <w:rPr>
          <w:color w:val="000000" w:themeColor="text1"/>
          <w:lang w:eastAsia="ru-RU"/>
        </w:rPr>
        <w:t>.</w:t>
      </w:r>
      <w:r w:rsidRPr="00231921">
        <w:rPr>
          <w:color w:val="000000" w:themeColor="text1"/>
          <w:lang w:eastAsia="ru-RU"/>
        </w:rPr>
        <w:t xml:space="preserve"> Роман «Обломов» в зеркале русской критики. </w:t>
      </w:r>
    </w:p>
    <w:p w:rsidR="00DF7888" w:rsidRPr="00231921" w:rsidRDefault="00DF7888" w:rsidP="00231921">
      <w:pPr>
        <w:shd w:val="clear" w:color="auto" w:fill="FFFFFF"/>
        <w:jc w:val="both"/>
        <w:rPr>
          <w:color w:val="000000" w:themeColor="text1"/>
          <w:lang w:eastAsia="ru-RU"/>
        </w:rPr>
      </w:pPr>
      <w:r w:rsidRPr="00231921">
        <w:rPr>
          <w:b/>
          <w:i/>
          <w:color w:val="000000" w:themeColor="text1"/>
          <w:lang w:eastAsia="ru-RU"/>
        </w:rPr>
        <w:t>А. Н. Островский</w:t>
      </w:r>
      <w:r w:rsidR="007C5D57">
        <w:rPr>
          <w:b/>
          <w:i/>
          <w:color w:val="000000" w:themeColor="text1"/>
          <w:lang w:eastAsia="ru-RU"/>
        </w:rPr>
        <w:t>:</w:t>
      </w:r>
      <w:r w:rsidRPr="00231921">
        <w:rPr>
          <w:color w:val="000000" w:themeColor="text1"/>
          <w:lang w:eastAsia="ru-RU"/>
        </w:rPr>
        <w:t xml:space="preserve"> </w:t>
      </w:r>
      <w:r w:rsidR="007C5D57" w:rsidRPr="007C5D57">
        <w:rPr>
          <w:color w:val="000000" w:themeColor="text1"/>
          <w:lang w:eastAsia="ru-RU"/>
        </w:rPr>
        <w:t>жизнь и творчество.</w:t>
      </w:r>
      <w:r w:rsidRPr="00231921">
        <w:rPr>
          <w:color w:val="000000" w:themeColor="text1"/>
          <w:lang w:eastAsia="ru-RU"/>
        </w:rPr>
        <w:t xml:space="preserve"> Драма «Гроза»</w:t>
      </w:r>
      <w:r w:rsidR="007C5D57">
        <w:rPr>
          <w:color w:val="000000" w:themeColor="text1"/>
          <w:lang w:eastAsia="ru-RU"/>
        </w:rPr>
        <w:t>: и</w:t>
      </w:r>
      <w:r w:rsidRPr="00231921">
        <w:rPr>
          <w:color w:val="000000" w:themeColor="text1"/>
          <w:lang w:eastAsia="ru-RU"/>
        </w:rPr>
        <w:t>стория создания, система образов, приемы раскрытия характеров. Город Калинов и его обитатели. Протест Катерины против «темного царства». Семейный и социальный конфли</w:t>
      </w:r>
      <w:proofErr w:type="gramStart"/>
      <w:r w:rsidRPr="00231921">
        <w:rPr>
          <w:color w:val="000000" w:themeColor="text1"/>
          <w:lang w:eastAsia="ru-RU"/>
        </w:rPr>
        <w:t>кт в др</w:t>
      </w:r>
      <w:proofErr w:type="gramEnd"/>
      <w:r w:rsidRPr="00231921">
        <w:rPr>
          <w:color w:val="000000" w:themeColor="text1"/>
          <w:lang w:eastAsia="ru-RU"/>
        </w:rPr>
        <w:t>аме «Гроза». Драма А.Н. Островского «Гроза» в зеркале русской критики.</w:t>
      </w:r>
    </w:p>
    <w:p w:rsidR="00DF7888" w:rsidRPr="00231921" w:rsidRDefault="00DF7888" w:rsidP="00231921">
      <w:pPr>
        <w:shd w:val="clear" w:color="auto" w:fill="FFFFFF"/>
        <w:jc w:val="both"/>
        <w:rPr>
          <w:color w:val="000000" w:themeColor="text1"/>
          <w:lang w:eastAsia="ru-RU"/>
        </w:rPr>
      </w:pPr>
      <w:r w:rsidRPr="00231921">
        <w:rPr>
          <w:b/>
          <w:i/>
          <w:color w:val="000000" w:themeColor="text1"/>
          <w:lang w:eastAsia="ru-RU"/>
        </w:rPr>
        <w:t>Ф.И. Тютчев</w:t>
      </w:r>
      <w:r w:rsidRPr="00231921">
        <w:rPr>
          <w:color w:val="000000" w:themeColor="text1"/>
          <w:lang w:eastAsia="ru-RU"/>
        </w:rPr>
        <w:t xml:space="preserve">: жизнь и творчество. Единство мира и философия природы в его лирике. Жанр лирического фрагмента. Любовная лирика Ф.И. Тютчева. </w:t>
      </w:r>
    </w:p>
    <w:p w:rsidR="00B35327" w:rsidRPr="00231921" w:rsidRDefault="00B35327" w:rsidP="00B35327">
      <w:pPr>
        <w:shd w:val="clear" w:color="auto" w:fill="FFFFFF"/>
        <w:jc w:val="both"/>
        <w:rPr>
          <w:color w:val="000000" w:themeColor="text1"/>
          <w:lang w:eastAsia="ru-RU"/>
        </w:rPr>
      </w:pPr>
      <w:r w:rsidRPr="00B35327">
        <w:rPr>
          <w:b/>
          <w:i/>
          <w:color w:val="000000" w:themeColor="text1"/>
          <w:lang w:eastAsia="ru-RU"/>
        </w:rPr>
        <w:t>Н.А. Некрасов:</w:t>
      </w:r>
      <w:r w:rsidRPr="00231921">
        <w:rPr>
          <w:color w:val="000000" w:themeColor="text1"/>
          <w:lang w:eastAsia="ru-RU"/>
        </w:rPr>
        <w:t xml:space="preserve"> жизнь и творчество. Тема любви в лирике Н.А. Некрасова. «Кому на Руси жить хорошо?»: замысел, история создания, композиция, проблематика и жанр поэмы Н.А Некрасова. Дореформенная и пореформенная Россия в поэме. Образы народных заступников в поэме</w:t>
      </w:r>
      <w:r w:rsidR="0089106C">
        <w:rPr>
          <w:color w:val="000000" w:themeColor="text1"/>
          <w:lang w:eastAsia="ru-RU"/>
        </w:rPr>
        <w:t>.</w:t>
      </w:r>
    </w:p>
    <w:p w:rsidR="00DF7888" w:rsidRPr="00231921" w:rsidRDefault="00DF7888" w:rsidP="00231921">
      <w:pPr>
        <w:shd w:val="clear" w:color="auto" w:fill="FFFFFF"/>
        <w:jc w:val="both"/>
        <w:rPr>
          <w:color w:val="000000" w:themeColor="text1"/>
          <w:lang w:eastAsia="ru-RU"/>
        </w:rPr>
      </w:pPr>
      <w:r w:rsidRPr="00231921">
        <w:rPr>
          <w:b/>
          <w:i/>
          <w:color w:val="000000" w:themeColor="text1"/>
          <w:lang w:eastAsia="ru-RU"/>
        </w:rPr>
        <w:t>А.А. Фет:</w:t>
      </w:r>
      <w:r w:rsidRPr="00231921">
        <w:rPr>
          <w:color w:val="000000" w:themeColor="text1"/>
          <w:lang w:eastAsia="ru-RU"/>
        </w:rPr>
        <w:t xml:space="preserve"> жизнь и творчество. Жизнеутверждающее начало лирики о природе. Любовная лирика </w:t>
      </w:r>
      <w:r w:rsidRPr="00B35327">
        <w:rPr>
          <w:color w:val="000000" w:themeColor="text1"/>
          <w:lang w:eastAsia="ru-RU"/>
        </w:rPr>
        <w:t>А.А. Фета.</w:t>
      </w:r>
      <w:r w:rsidRPr="00231921">
        <w:rPr>
          <w:color w:val="000000" w:themeColor="text1"/>
          <w:lang w:eastAsia="ru-RU"/>
        </w:rPr>
        <w:t xml:space="preserve"> Импрессионизм поэзии. </w:t>
      </w:r>
    </w:p>
    <w:p w:rsidR="00DF7888" w:rsidRPr="00231921" w:rsidRDefault="00DF7888" w:rsidP="00231921">
      <w:pPr>
        <w:shd w:val="clear" w:color="auto" w:fill="FFFFFF"/>
        <w:jc w:val="both"/>
        <w:rPr>
          <w:color w:val="000000" w:themeColor="text1"/>
          <w:lang w:eastAsia="ru-RU"/>
        </w:rPr>
      </w:pPr>
      <w:r w:rsidRPr="00231921">
        <w:rPr>
          <w:b/>
          <w:i/>
          <w:color w:val="000000" w:themeColor="text1"/>
          <w:lang w:eastAsia="ru-RU"/>
        </w:rPr>
        <w:t>А.К. Толстой</w:t>
      </w:r>
      <w:r w:rsidRPr="00231921">
        <w:rPr>
          <w:color w:val="000000" w:themeColor="text1"/>
          <w:lang w:eastAsia="ru-RU"/>
        </w:rPr>
        <w:t>: жизнь и творчество. Основные черты, темы, мотивы и образы поэзии.</w:t>
      </w:r>
    </w:p>
    <w:p w:rsidR="00DF7888" w:rsidRDefault="00DF7888" w:rsidP="00231921">
      <w:pPr>
        <w:shd w:val="clear" w:color="auto" w:fill="FFFFFF"/>
        <w:jc w:val="both"/>
        <w:rPr>
          <w:color w:val="000000" w:themeColor="text1"/>
          <w:lang w:eastAsia="ru-RU"/>
        </w:rPr>
      </w:pPr>
      <w:r w:rsidRPr="00231921">
        <w:rPr>
          <w:b/>
          <w:i/>
          <w:color w:val="000000" w:themeColor="text1"/>
          <w:lang w:eastAsia="ru-RU"/>
        </w:rPr>
        <w:t>М.Е. Салтыков-Щедрин</w:t>
      </w:r>
      <w:r w:rsidRPr="00231921">
        <w:rPr>
          <w:color w:val="000000" w:themeColor="text1"/>
          <w:lang w:eastAsia="ru-RU"/>
        </w:rPr>
        <w:t xml:space="preserve">: жизнь и творчество. Замысел, история создания, жанр и композиция романа «История одного города». Образы градоначальников </w:t>
      </w:r>
      <w:r w:rsidR="00B35327">
        <w:rPr>
          <w:color w:val="000000" w:themeColor="text1"/>
          <w:lang w:eastAsia="ru-RU"/>
        </w:rPr>
        <w:t xml:space="preserve">и народ </w:t>
      </w:r>
      <w:r w:rsidRPr="00231921">
        <w:rPr>
          <w:color w:val="000000" w:themeColor="text1"/>
          <w:lang w:eastAsia="ru-RU"/>
        </w:rPr>
        <w:t>в романе-хронике</w:t>
      </w:r>
      <w:r w:rsidR="00B35327">
        <w:rPr>
          <w:color w:val="000000" w:themeColor="text1"/>
          <w:lang w:eastAsia="ru-RU"/>
        </w:rPr>
        <w:t>.</w:t>
      </w:r>
    </w:p>
    <w:p w:rsidR="00B35327" w:rsidRPr="00231921" w:rsidRDefault="00B35327" w:rsidP="00B35327">
      <w:pPr>
        <w:shd w:val="clear" w:color="auto" w:fill="FFFFFF"/>
        <w:jc w:val="both"/>
        <w:rPr>
          <w:color w:val="000000" w:themeColor="text1"/>
          <w:lang w:eastAsia="ru-RU"/>
        </w:rPr>
      </w:pPr>
      <w:r w:rsidRPr="00B35327">
        <w:rPr>
          <w:b/>
          <w:i/>
          <w:color w:val="000000" w:themeColor="text1"/>
          <w:lang w:eastAsia="ru-RU"/>
        </w:rPr>
        <w:t>Страницы истории западноевропейского романа XIX века.</w:t>
      </w:r>
      <w:r>
        <w:rPr>
          <w:b/>
          <w:i/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Т</w:t>
      </w:r>
      <w:r w:rsidRPr="00B35327">
        <w:rPr>
          <w:color w:val="000000" w:themeColor="text1"/>
          <w:lang w:eastAsia="ru-RU"/>
        </w:rPr>
        <w:t>ворчеств</w:t>
      </w:r>
      <w:r>
        <w:rPr>
          <w:color w:val="000000" w:themeColor="text1"/>
          <w:lang w:eastAsia="ru-RU"/>
        </w:rPr>
        <w:t>о</w:t>
      </w:r>
      <w:r w:rsidRPr="00B35327">
        <w:rPr>
          <w:color w:val="000000" w:themeColor="text1"/>
          <w:lang w:eastAsia="ru-RU"/>
        </w:rPr>
        <w:t xml:space="preserve"> Ф.</w:t>
      </w:r>
      <w:r>
        <w:rPr>
          <w:color w:val="000000" w:themeColor="text1"/>
          <w:lang w:eastAsia="ru-RU"/>
        </w:rPr>
        <w:t xml:space="preserve"> </w:t>
      </w:r>
      <w:r w:rsidRPr="00B35327">
        <w:rPr>
          <w:color w:val="000000" w:themeColor="text1"/>
          <w:lang w:eastAsia="ru-RU"/>
        </w:rPr>
        <w:t>Стендаля, Оноре де Бальзака, Чарльза Диккенса. История создания роман</w:t>
      </w:r>
      <w:r w:rsidR="00375DBA">
        <w:rPr>
          <w:color w:val="000000" w:themeColor="text1"/>
          <w:lang w:eastAsia="ru-RU"/>
        </w:rPr>
        <w:t>ов</w:t>
      </w:r>
      <w:r w:rsidRPr="00B35327">
        <w:rPr>
          <w:color w:val="000000" w:themeColor="text1"/>
          <w:lang w:eastAsia="ru-RU"/>
        </w:rPr>
        <w:t xml:space="preserve">. Герои и события. </w:t>
      </w:r>
    </w:p>
    <w:p w:rsidR="00375DBA" w:rsidRPr="00231921" w:rsidRDefault="00375DBA" w:rsidP="00375DBA">
      <w:pPr>
        <w:shd w:val="clear" w:color="auto" w:fill="FFFFFF"/>
        <w:jc w:val="both"/>
        <w:rPr>
          <w:color w:val="000000" w:themeColor="text1"/>
          <w:lang w:eastAsia="ru-RU"/>
        </w:rPr>
      </w:pPr>
      <w:r w:rsidRPr="00231921">
        <w:rPr>
          <w:b/>
          <w:i/>
          <w:color w:val="000000" w:themeColor="text1"/>
          <w:lang w:eastAsia="ru-RU"/>
        </w:rPr>
        <w:t>Ф.М. Достоевский</w:t>
      </w:r>
      <w:r w:rsidRPr="00231921">
        <w:rPr>
          <w:color w:val="000000" w:themeColor="text1"/>
          <w:lang w:eastAsia="ru-RU"/>
        </w:rPr>
        <w:t xml:space="preserve">: жизнь и судьба. Образ Петербурга в русской литературе и в романе Достоевского «Преступление и наказание». </w:t>
      </w:r>
      <w:r w:rsidR="007C5D57" w:rsidRPr="00231921">
        <w:rPr>
          <w:color w:val="000000" w:themeColor="text1"/>
          <w:lang w:eastAsia="ru-RU"/>
        </w:rPr>
        <w:t>Замысел и история создания романа «Преступление и наказание». Мир «униженных и оскорбленных» в романе.</w:t>
      </w:r>
      <w:r w:rsidR="007C5D57">
        <w:rPr>
          <w:color w:val="000000" w:themeColor="text1"/>
          <w:lang w:eastAsia="ru-RU"/>
        </w:rPr>
        <w:t xml:space="preserve"> </w:t>
      </w:r>
      <w:r w:rsidRPr="00231921">
        <w:rPr>
          <w:color w:val="000000" w:themeColor="text1"/>
          <w:lang w:eastAsia="ru-RU"/>
        </w:rPr>
        <w:t>Художественный мир Ф.М. Достоевского. Духовные искания героя и способы их выявления. «Вечная Сонечка» как нравственный идеал автора. Эпилог и его роль в романе «Преступление и наказание».</w:t>
      </w:r>
    </w:p>
    <w:p w:rsidR="00DF7888" w:rsidRPr="00231921" w:rsidRDefault="00DF7888" w:rsidP="00231921">
      <w:pPr>
        <w:shd w:val="clear" w:color="auto" w:fill="FFFFFF"/>
        <w:jc w:val="both"/>
        <w:rPr>
          <w:color w:val="000000" w:themeColor="text1"/>
          <w:lang w:eastAsia="ru-RU"/>
        </w:rPr>
      </w:pPr>
      <w:r w:rsidRPr="00231921">
        <w:rPr>
          <w:b/>
          <w:i/>
          <w:color w:val="000000" w:themeColor="text1"/>
          <w:lang w:eastAsia="ru-RU"/>
        </w:rPr>
        <w:t>Л.Н. Толстой</w:t>
      </w:r>
      <w:r w:rsidRPr="00231921">
        <w:rPr>
          <w:color w:val="000000" w:themeColor="text1"/>
          <w:lang w:eastAsia="ru-RU"/>
        </w:rPr>
        <w:t>: жизнь и судьба.</w:t>
      </w:r>
      <w:r w:rsidR="007C5D57" w:rsidRPr="007C5D57">
        <w:t xml:space="preserve"> </w:t>
      </w:r>
      <w:r w:rsidR="007C5D57" w:rsidRPr="007C5D57">
        <w:rPr>
          <w:color w:val="000000" w:themeColor="text1"/>
          <w:lang w:eastAsia="ru-RU"/>
        </w:rPr>
        <w:t>Политические и философские взгляды Л.Н. Толстого.</w:t>
      </w:r>
      <w:r w:rsidRPr="00231921">
        <w:rPr>
          <w:color w:val="000000" w:themeColor="text1"/>
          <w:lang w:eastAsia="ru-RU"/>
        </w:rPr>
        <w:t xml:space="preserve"> История создания, жанровое своеобразие и проблематика романа Л.Н. Толстого «Война и мир». </w:t>
      </w:r>
      <w:r w:rsidR="00375DBA" w:rsidRPr="00231921">
        <w:rPr>
          <w:color w:val="000000" w:themeColor="text1"/>
          <w:lang w:eastAsia="ru-RU"/>
        </w:rPr>
        <w:t xml:space="preserve">Семья Ростовых и семья Болконских. </w:t>
      </w:r>
      <w:r w:rsidRPr="00231921">
        <w:rPr>
          <w:color w:val="000000" w:themeColor="text1"/>
          <w:lang w:eastAsia="ru-RU"/>
        </w:rPr>
        <w:t>Путь духовных исканий Андрея Болконского и Пьера Безухова</w:t>
      </w:r>
      <w:r w:rsidR="00375DBA">
        <w:rPr>
          <w:color w:val="000000" w:themeColor="text1"/>
          <w:lang w:eastAsia="ru-RU"/>
        </w:rPr>
        <w:t>.</w:t>
      </w:r>
      <w:r w:rsidRPr="00231921">
        <w:rPr>
          <w:color w:val="000000" w:themeColor="text1"/>
          <w:lang w:eastAsia="ru-RU"/>
        </w:rPr>
        <w:t xml:space="preserve"> Изображение войны 1805-1807 гг. Женские образы в романе Л.Н. Толстого «Война и мир». Изображение войны 1812 г. Философия войны в романе. Мысль народная» в романе Л.Н. Толстого «Война и мир». Кутузов и Наполеон. Проблема истинного и ложного патриотизма в романе Л.Н. Толстого «Война и мир». Итог духовных исканий любимых героев Л.Н. Толстого.</w:t>
      </w:r>
    </w:p>
    <w:p w:rsidR="00DF7888" w:rsidRPr="00231921" w:rsidRDefault="00DF7888" w:rsidP="00231921">
      <w:pPr>
        <w:shd w:val="clear" w:color="auto" w:fill="FFFFFF"/>
        <w:jc w:val="both"/>
        <w:rPr>
          <w:color w:val="000000" w:themeColor="text1"/>
          <w:lang w:eastAsia="ru-RU"/>
        </w:rPr>
      </w:pPr>
      <w:r w:rsidRPr="00231921">
        <w:rPr>
          <w:b/>
          <w:i/>
          <w:color w:val="000000" w:themeColor="text1"/>
          <w:lang w:eastAsia="ru-RU"/>
        </w:rPr>
        <w:t>Н.С. Лесков</w:t>
      </w:r>
      <w:r w:rsidRPr="00231921">
        <w:rPr>
          <w:color w:val="000000" w:themeColor="text1"/>
          <w:lang w:eastAsia="ru-RU"/>
        </w:rPr>
        <w:t xml:space="preserve">: очерк жизни и творчества. Тема </w:t>
      </w:r>
      <w:proofErr w:type="spellStart"/>
      <w:r w:rsidRPr="00231921">
        <w:rPr>
          <w:color w:val="000000" w:themeColor="text1"/>
          <w:lang w:eastAsia="ru-RU"/>
        </w:rPr>
        <w:t>праведничества</w:t>
      </w:r>
      <w:proofErr w:type="spellEnd"/>
      <w:r w:rsidRPr="00231921">
        <w:rPr>
          <w:color w:val="000000" w:themeColor="text1"/>
          <w:lang w:eastAsia="ru-RU"/>
        </w:rPr>
        <w:t xml:space="preserve"> в </w:t>
      </w:r>
      <w:r w:rsidR="0089106C" w:rsidRPr="00231921">
        <w:rPr>
          <w:color w:val="000000" w:themeColor="text1"/>
          <w:lang w:eastAsia="ru-RU"/>
        </w:rPr>
        <w:t xml:space="preserve">повести </w:t>
      </w:r>
      <w:r w:rsidRPr="00231921">
        <w:rPr>
          <w:color w:val="000000" w:themeColor="text1"/>
          <w:lang w:eastAsia="ru-RU"/>
        </w:rPr>
        <w:t>«Очарованн</w:t>
      </w:r>
      <w:r w:rsidR="0089106C">
        <w:rPr>
          <w:color w:val="000000" w:themeColor="text1"/>
          <w:lang w:eastAsia="ru-RU"/>
        </w:rPr>
        <w:t xml:space="preserve">ый </w:t>
      </w:r>
      <w:r w:rsidRPr="00231921">
        <w:rPr>
          <w:color w:val="000000" w:themeColor="text1"/>
          <w:lang w:eastAsia="ru-RU"/>
        </w:rPr>
        <w:t>странник».</w:t>
      </w:r>
    </w:p>
    <w:p w:rsidR="00DF7888" w:rsidRDefault="00DF7888" w:rsidP="00231921">
      <w:pPr>
        <w:shd w:val="clear" w:color="auto" w:fill="FFFFFF"/>
        <w:jc w:val="both"/>
        <w:rPr>
          <w:color w:val="000000" w:themeColor="text1"/>
          <w:lang w:eastAsia="ru-RU"/>
        </w:rPr>
      </w:pPr>
      <w:r w:rsidRPr="00231921">
        <w:rPr>
          <w:b/>
          <w:i/>
          <w:color w:val="000000" w:themeColor="text1"/>
          <w:lang w:eastAsia="ru-RU"/>
        </w:rPr>
        <w:t>А.П. Чехов</w:t>
      </w:r>
      <w:r w:rsidRPr="00231921">
        <w:rPr>
          <w:color w:val="000000" w:themeColor="text1"/>
          <w:lang w:eastAsia="ru-RU"/>
        </w:rPr>
        <w:t xml:space="preserve">: жизнь и творчество. </w:t>
      </w:r>
      <w:r w:rsidR="0089106C">
        <w:rPr>
          <w:color w:val="000000" w:themeColor="text1"/>
          <w:lang w:eastAsia="ru-RU"/>
        </w:rPr>
        <w:t>П</w:t>
      </w:r>
      <w:r w:rsidRPr="00231921">
        <w:rPr>
          <w:color w:val="000000" w:themeColor="text1"/>
          <w:lang w:eastAsia="ru-RU"/>
        </w:rPr>
        <w:t>роблематика и поэтика рассказов 90-х годов. Тема гибели человеческой души в рассказе «</w:t>
      </w:r>
      <w:proofErr w:type="spellStart"/>
      <w:r w:rsidRPr="00231921">
        <w:rPr>
          <w:color w:val="000000" w:themeColor="text1"/>
          <w:lang w:eastAsia="ru-RU"/>
        </w:rPr>
        <w:t>Ионыч</w:t>
      </w:r>
      <w:proofErr w:type="spellEnd"/>
      <w:r w:rsidRPr="00231921">
        <w:rPr>
          <w:color w:val="000000" w:themeColor="text1"/>
          <w:lang w:eastAsia="ru-RU"/>
        </w:rPr>
        <w:t xml:space="preserve">». </w:t>
      </w:r>
      <w:r w:rsidR="0089106C">
        <w:rPr>
          <w:color w:val="000000" w:themeColor="text1"/>
          <w:lang w:eastAsia="ru-RU"/>
        </w:rPr>
        <w:t>О</w:t>
      </w:r>
      <w:r w:rsidRPr="00231921">
        <w:rPr>
          <w:color w:val="000000" w:themeColor="text1"/>
          <w:lang w:eastAsia="ru-RU"/>
        </w:rPr>
        <w:t>собенности драматургии А.П. Чехова</w:t>
      </w:r>
      <w:r w:rsidR="0089106C">
        <w:rPr>
          <w:color w:val="000000" w:themeColor="text1"/>
          <w:lang w:eastAsia="ru-RU"/>
        </w:rPr>
        <w:t>.</w:t>
      </w:r>
      <w:r w:rsidRPr="00231921">
        <w:rPr>
          <w:color w:val="000000" w:themeColor="text1"/>
          <w:lang w:eastAsia="ru-RU"/>
        </w:rPr>
        <w:t xml:space="preserve"> </w:t>
      </w:r>
      <w:r w:rsidR="0089106C" w:rsidRPr="00231921">
        <w:rPr>
          <w:color w:val="000000" w:themeColor="text1"/>
          <w:lang w:eastAsia="ru-RU"/>
        </w:rPr>
        <w:t xml:space="preserve">Пьеса </w:t>
      </w:r>
      <w:r w:rsidRPr="00231921">
        <w:rPr>
          <w:color w:val="000000" w:themeColor="text1"/>
          <w:lang w:eastAsia="ru-RU"/>
        </w:rPr>
        <w:t xml:space="preserve">«Вишнёвый сад»: история создания, жанр, система образов. Своеобразие чеховского стиля. </w:t>
      </w:r>
    </w:p>
    <w:p w:rsidR="00375DBA" w:rsidRDefault="00375DBA" w:rsidP="00375DBA">
      <w:pPr>
        <w:shd w:val="clear" w:color="auto" w:fill="FFFFFF"/>
        <w:jc w:val="both"/>
        <w:rPr>
          <w:color w:val="000000" w:themeColor="text1"/>
        </w:rPr>
      </w:pPr>
      <w:r w:rsidRPr="00375DBA">
        <w:rPr>
          <w:b/>
          <w:i/>
          <w:color w:val="000000" w:themeColor="text1"/>
        </w:rPr>
        <w:t>Страницы зарубежной литературы конца XIX – начала XX века.</w:t>
      </w:r>
      <w:r>
        <w:rPr>
          <w:b/>
          <w:i/>
          <w:color w:val="000000" w:themeColor="text1"/>
        </w:rPr>
        <w:t xml:space="preserve"> </w:t>
      </w:r>
      <w:r w:rsidRPr="00375DBA">
        <w:rPr>
          <w:color w:val="000000" w:themeColor="text1"/>
        </w:rPr>
        <w:t xml:space="preserve">Обзорная лекция по творчеству Генри Ибсена, </w:t>
      </w:r>
      <w:proofErr w:type="gramStart"/>
      <w:r w:rsidRPr="00375DBA">
        <w:rPr>
          <w:color w:val="000000" w:themeColor="text1"/>
        </w:rPr>
        <w:t>Ги де</w:t>
      </w:r>
      <w:proofErr w:type="gramEnd"/>
      <w:r w:rsidRPr="00375DBA">
        <w:rPr>
          <w:color w:val="000000" w:themeColor="text1"/>
        </w:rPr>
        <w:t xml:space="preserve"> Мопассана, Бернарда Шоу. Г. </w:t>
      </w:r>
    </w:p>
    <w:p w:rsidR="00375DBA" w:rsidRPr="00375DBA" w:rsidRDefault="00375DBA" w:rsidP="00375DBA">
      <w:pPr>
        <w:shd w:val="clear" w:color="auto" w:fill="FFFFFF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lastRenderedPageBreak/>
        <w:t>Подведение итогов года.</w:t>
      </w:r>
      <w:r w:rsidRPr="00375DBA">
        <w:rPr>
          <w:color w:val="000000" w:themeColor="text1"/>
        </w:rPr>
        <w:t xml:space="preserve"> </w:t>
      </w:r>
      <w:r w:rsidRPr="00231921">
        <w:rPr>
          <w:color w:val="000000" w:themeColor="text1"/>
        </w:rPr>
        <w:t xml:space="preserve">Нравственные уроки русской литературы </w:t>
      </w:r>
      <w:r w:rsidRPr="00231921">
        <w:rPr>
          <w:color w:val="000000" w:themeColor="text1"/>
          <w:lang w:val="en-US"/>
        </w:rPr>
        <w:t>XIX</w:t>
      </w:r>
      <w:r w:rsidRPr="00231921">
        <w:rPr>
          <w:color w:val="000000" w:themeColor="text1"/>
        </w:rPr>
        <w:t xml:space="preserve"> века.</w:t>
      </w:r>
    </w:p>
    <w:p w:rsidR="007A3533" w:rsidRPr="00231921" w:rsidRDefault="007A3533" w:rsidP="00231921">
      <w:pPr>
        <w:ind w:left="360"/>
        <w:jc w:val="center"/>
        <w:rPr>
          <w:b/>
          <w:bCs/>
          <w:i/>
          <w:color w:val="000000" w:themeColor="text1"/>
        </w:rPr>
      </w:pPr>
      <w:r w:rsidRPr="00231921">
        <w:rPr>
          <w:b/>
          <w:bCs/>
          <w:i/>
          <w:color w:val="000000" w:themeColor="text1"/>
        </w:rPr>
        <w:t>Учебно-тематический план курса</w:t>
      </w:r>
    </w:p>
    <w:p w:rsidR="007A3533" w:rsidRPr="00231921" w:rsidRDefault="007A3533" w:rsidP="00231921">
      <w:pPr>
        <w:pStyle w:val="a6"/>
        <w:ind w:firstLine="709"/>
        <w:jc w:val="center"/>
        <w:rPr>
          <w:b/>
          <w:color w:val="000000" w:themeColor="text1"/>
          <w:spacing w:val="3"/>
          <w:sz w:val="16"/>
          <w:szCs w:val="16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231921" w:rsidRPr="00231921" w:rsidTr="00E43B05">
        <w:trPr>
          <w:jc w:val="center"/>
        </w:trPr>
        <w:tc>
          <w:tcPr>
            <w:tcW w:w="7281" w:type="dxa"/>
            <w:shd w:val="clear" w:color="auto" w:fill="auto"/>
          </w:tcPr>
          <w:p w:rsidR="00231921" w:rsidRPr="00231921" w:rsidRDefault="00231921" w:rsidP="00231921">
            <w:pPr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>Содержание</w:t>
            </w:r>
          </w:p>
        </w:tc>
        <w:tc>
          <w:tcPr>
            <w:tcW w:w="2288" w:type="dxa"/>
            <w:shd w:val="clear" w:color="auto" w:fill="auto"/>
          </w:tcPr>
          <w:p w:rsidR="00231921" w:rsidRPr="00231921" w:rsidRDefault="00231921" w:rsidP="00231921">
            <w:pPr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>Количество часов</w:t>
            </w:r>
          </w:p>
        </w:tc>
      </w:tr>
      <w:tr w:rsidR="00231921" w:rsidRPr="00231921" w:rsidTr="00E43B05">
        <w:trPr>
          <w:jc w:val="center"/>
        </w:trPr>
        <w:tc>
          <w:tcPr>
            <w:tcW w:w="7281" w:type="dxa"/>
            <w:shd w:val="clear" w:color="auto" w:fill="auto"/>
          </w:tcPr>
          <w:p w:rsidR="00231921" w:rsidRPr="00231921" w:rsidRDefault="00231921" w:rsidP="00231921">
            <w:pPr>
              <w:jc w:val="both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>Введение</w:t>
            </w:r>
          </w:p>
        </w:tc>
        <w:tc>
          <w:tcPr>
            <w:tcW w:w="2288" w:type="dxa"/>
            <w:shd w:val="clear" w:color="auto" w:fill="auto"/>
          </w:tcPr>
          <w:p w:rsidR="00231921" w:rsidRPr="00231921" w:rsidRDefault="00231921" w:rsidP="00231921">
            <w:pPr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>2</w:t>
            </w:r>
          </w:p>
        </w:tc>
      </w:tr>
      <w:tr w:rsidR="00231921" w:rsidRPr="00231921" w:rsidTr="00E43B05">
        <w:trPr>
          <w:jc w:val="center"/>
        </w:trPr>
        <w:tc>
          <w:tcPr>
            <w:tcW w:w="7281" w:type="dxa"/>
            <w:shd w:val="clear" w:color="auto" w:fill="auto"/>
          </w:tcPr>
          <w:p w:rsidR="00231921" w:rsidRPr="00231921" w:rsidRDefault="00231921" w:rsidP="00231921">
            <w:pPr>
              <w:jc w:val="both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>Литература первой половины XIX века.</w:t>
            </w:r>
          </w:p>
        </w:tc>
        <w:tc>
          <w:tcPr>
            <w:tcW w:w="2288" w:type="dxa"/>
            <w:shd w:val="clear" w:color="auto" w:fill="auto"/>
          </w:tcPr>
          <w:p w:rsidR="00231921" w:rsidRPr="00231921" w:rsidRDefault="00231921" w:rsidP="00231921">
            <w:pPr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>8</w:t>
            </w:r>
          </w:p>
        </w:tc>
      </w:tr>
      <w:tr w:rsidR="00231921" w:rsidRPr="00231921" w:rsidTr="00E43B05">
        <w:trPr>
          <w:jc w:val="center"/>
        </w:trPr>
        <w:tc>
          <w:tcPr>
            <w:tcW w:w="7281" w:type="dxa"/>
            <w:shd w:val="clear" w:color="auto" w:fill="auto"/>
          </w:tcPr>
          <w:p w:rsidR="00231921" w:rsidRPr="00231921" w:rsidRDefault="00231921" w:rsidP="00231921">
            <w:pPr>
              <w:jc w:val="both"/>
              <w:rPr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 xml:space="preserve">Русская литература второй половины </w:t>
            </w:r>
            <w:r w:rsidRPr="00231921">
              <w:rPr>
                <w:b/>
                <w:color w:val="000000" w:themeColor="text1"/>
                <w:lang w:val="en-US"/>
              </w:rPr>
              <w:t>XIX</w:t>
            </w:r>
            <w:r w:rsidRPr="00231921">
              <w:rPr>
                <w:b/>
                <w:color w:val="000000" w:themeColor="text1"/>
              </w:rPr>
              <w:t xml:space="preserve"> века</w:t>
            </w:r>
          </w:p>
        </w:tc>
        <w:tc>
          <w:tcPr>
            <w:tcW w:w="2288" w:type="dxa"/>
            <w:shd w:val="clear" w:color="auto" w:fill="auto"/>
          </w:tcPr>
          <w:p w:rsidR="00231921" w:rsidRPr="00231921" w:rsidRDefault="00231921" w:rsidP="00231921">
            <w:pPr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>87</w:t>
            </w:r>
          </w:p>
        </w:tc>
      </w:tr>
      <w:tr w:rsidR="00231921" w:rsidRPr="00231921" w:rsidTr="00E43B05">
        <w:trPr>
          <w:jc w:val="center"/>
        </w:trPr>
        <w:tc>
          <w:tcPr>
            <w:tcW w:w="7281" w:type="dxa"/>
            <w:shd w:val="clear" w:color="auto" w:fill="auto"/>
          </w:tcPr>
          <w:p w:rsidR="00231921" w:rsidRPr="00231921" w:rsidRDefault="00231921" w:rsidP="00231921">
            <w:pPr>
              <w:jc w:val="both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 xml:space="preserve">Иван Сергеевич Тургенев </w:t>
            </w:r>
          </w:p>
        </w:tc>
        <w:tc>
          <w:tcPr>
            <w:tcW w:w="2288" w:type="dxa"/>
            <w:shd w:val="clear" w:color="auto" w:fill="auto"/>
          </w:tcPr>
          <w:p w:rsidR="00231921" w:rsidRPr="00231921" w:rsidRDefault="00231921" w:rsidP="00231921">
            <w:pPr>
              <w:jc w:val="center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10</w:t>
            </w:r>
          </w:p>
        </w:tc>
      </w:tr>
      <w:tr w:rsidR="00231921" w:rsidRPr="00231921" w:rsidTr="00E43B05">
        <w:trPr>
          <w:jc w:val="center"/>
        </w:trPr>
        <w:tc>
          <w:tcPr>
            <w:tcW w:w="7281" w:type="dxa"/>
            <w:shd w:val="clear" w:color="auto" w:fill="auto"/>
          </w:tcPr>
          <w:p w:rsidR="00231921" w:rsidRPr="00231921" w:rsidRDefault="00231921" w:rsidP="00231921">
            <w:pPr>
              <w:jc w:val="both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Николай Гаврилович Чернышевский</w:t>
            </w:r>
          </w:p>
        </w:tc>
        <w:tc>
          <w:tcPr>
            <w:tcW w:w="2288" w:type="dxa"/>
            <w:shd w:val="clear" w:color="auto" w:fill="auto"/>
          </w:tcPr>
          <w:p w:rsidR="00231921" w:rsidRPr="00231921" w:rsidRDefault="00231921" w:rsidP="00231921">
            <w:pPr>
              <w:jc w:val="center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2</w:t>
            </w:r>
          </w:p>
        </w:tc>
      </w:tr>
      <w:tr w:rsidR="00231921" w:rsidRPr="00231921" w:rsidTr="00E43B05">
        <w:trPr>
          <w:jc w:val="center"/>
        </w:trPr>
        <w:tc>
          <w:tcPr>
            <w:tcW w:w="7281" w:type="dxa"/>
            <w:shd w:val="clear" w:color="auto" w:fill="auto"/>
          </w:tcPr>
          <w:p w:rsidR="00231921" w:rsidRPr="00231921" w:rsidRDefault="00231921" w:rsidP="00231921">
            <w:pPr>
              <w:jc w:val="both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Иван Александрович Гончаров</w:t>
            </w:r>
          </w:p>
        </w:tc>
        <w:tc>
          <w:tcPr>
            <w:tcW w:w="2288" w:type="dxa"/>
            <w:shd w:val="clear" w:color="auto" w:fill="auto"/>
          </w:tcPr>
          <w:p w:rsidR="00231921" w:rsidRPr="00231921" w:rsidRDefault="00231921" w:rsidP="00231921">
            <w:pPr>
              <w:jc w:val="center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7</w:t>
            </w:r>
          </w:p>
        </w:tc>
      </w:tr>
      <w:tr w:rsidR="00231921" w:rsidRPr="00231921" w:rsidTr="00E43B05">
        <w:trPr>
          <w:jc w:val="center"/>
        </w:trPr>
        <w:tc>
          <w:tcPr>
            <w:tcW w:w="7281" w:type="dxa"/>
            <w:shd w:val="clear" w:color="auto" w:fill="auto"/>
          </w:tcPr>
          <w:p w:rsidR="00231921" w:rsidRPr="00231921" w:rsidRDefault="00231921" w:rsidP="00231921">
            <w:pPr>
              <w:jc w:val="both"/>
              <w:rPr>
                <w:color w:val="000000" w:themeColor="text1"/>
              </w:rPr>
            </w:pPr>
            <w:r w:rsidRPr="00231921">
              <w:rPr>
                <w:bCs/>
                <w:color w:val="000000" w:themeColor="text1"/>
              </w:rPr>
              <w:t>Александр Николаевич Островский</w:t>
            </w:r>
          </w:p>
        </w:tc>
        <w:tc>
          <w:tcPr>
            <w:tcW w:w="2288" w:type="dxa"/>
            <w:shd w:val="clear" w:color="auto" w:fill="auto"/>
          </w:tcPr>
          <w:p w:rsidR="00231921" w:rsidRPr="00231921" w:rsidRDefault="00231921" w:rsidP="00231921">
            <w:pPr>
              <w:jc w:val="center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8</w:t>
            </w:r>
          </w:p>
        </w:tc>
      </w:tr>
      <w:tr w:rsidR="00231921" w:rsidRPr="00231921" w:rsidTr="00E43B05">
        <w:trPr>
          <w:jc w:val="center"/>
        </w:trPr>
        <w:tc>
          <w:tcPr>
            <w:tcW w:w="7281" w:type="dxa"/>
            <w:shd w:val="clear" w:color="auto" w:fill="auto"/>
          </w:tcPr>
          <w:p w:rsidR="00231921" w:rsidRPr="00231921" w:rsidRDefault="00231921" w:rsidP="00231921">
            <w:pPr>
              <w:jc w:val="both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Фёдор Иванович Тютчев</w:t>
            </w:r>
          </w:p>
        </w:tc>
        <w:tc>
          <w:tcPr>
            <w:tcW w:w="2288" w:type="dxa"/>
            <w:shd w:val="clear" w:color="auto" w:fill="auto"/>
          </w:tcPr>
          <w:p w:rsidR="00231921" w:rsidRPr="00231921" w:rsidRDefault="00231921" w:rsidP="00231921">
            <w:pPr>
              <w:jc w:val="center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3</w:t>
            </w:r>
          </w:p>
        </w:tc>
      </w:tr>
      <w:tr w:rsidR="00231921" w:rsidRPr="00231921" w:rsidTr="00E43B05">
        <w:trPr>
          <w:jc w:val="center"/>
        </w:trPr>
        <w:tc>
          <w:tcPr>
            <w:tcW w:w="7281" w:type="dxa"/>
            <w:shd w:val="clear" w:color="auto" w:fill="auto"/>
          </w:tcPr>
          <w:p w:rsidR="00231921" w:rsidRPr="00231921" w:rsidRDefault="00231921" w:rsidP="00231921">
            <w:pPr>
              <w:jc w:val="both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Николай Алексеевич Некрасов</w:t>
            </w:r>
          </w:p>
        </w:tc>
        <w:tc>
          <w:tcPr>
            <w:tcW w:w="2288" w:type="dxa"/>
            <w:shd w:val="clear" w:color="auto" w:fill="auto"/>
          </w:tcPr>
          <w:p w:rsidR="00231921" w:rsidRPr="00231921" w:rsidRDefault="00231921" w:rsidP="00231921">
            <w:pPr>
              <w:jc w:val="center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10</w:t>
            </w:r>
          </w:p>
        </w:tc>
      </w:tr>
      <w:tr w:rsidR="00231921" w:rsidRPr="00231921" w:rsidTr="00E43B05">
        <w:trPr>
          <w:jc w:val="center"/>
        </w:trPr>
        <w:tc>
          <w:tcPr>
            <w:tcW w:w="7281" w:type="dxa"/>
            <w:shd w:val="clear" w:color="auto" w:fill="auto"/>
          </w:tcPr>
          <w:p w:rsidR="00231921" w:rsidRPr="00231921" w:rsidRDefault="00231921" w:rsidP="00231921">
            <w:pPr>
              <w:jc w:val="both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Афанасий Афанасьевич Фет</w:t>
            </w:r>
          </w:p>
        </w:tc>
        <w:tc>
          <w:tcPr>
            <w:tcW w:w="2288" w:type="dxa"/>
            <w:shd w:val="clear" w:color="auto" w:fill="auto"/>
          </w:tcPr>
          <w:p w:rsidR="00231921" w:rsidRPr="00231921" w:rsidRDefault="00231921" w:rsidP="00231921">
            <w:pPr>
              <w:jc w:val="center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2</w:t>
            </w:r>
          </w:p>
        </w:tc>
      </w:tr>
      <w:tr w:rsidR="00231921" w:rsidRPr="00231921" w:rsidTr="00E43B05">
        <w:trPr>
          <w:jc w:val="center"/>
        </w:trPr>
        <w:tc>
          <w:tcPr>
            <w:tcW w:w="7281" w:type="dxa"/>
            <w:shd w:val="clear" w:color="auto" w:fill="auto"/>
          </w:tcPr>
          <w:p w:rsidR="00231921" w:rsidRPr="00231921" w:rsidRDefault="00231921" w:rsidP="00231921">
            <w:pPr>
              <w:jc w:val="both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Алексей Константинович Толстой</w:t>
            </w:r>
          </w:p>
        </w:tc>
        <w:tc>
          <w:tcPr>
            <w:tcW w:w="2288" w:type="dxa"/>
            <w:shd w:val="clear" w:color="auto" w:fill="auto"/>
          </w:tcPr>
          <w:p w:rsidR="00231921" w:rsidRPr="00231921" w:rsidRDefault="00231921" w:rsidP="00231921">
            <w:pPr>
              <w:jc w:val="center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3</w:t>
            </w:r>
          </w:p>
        </w:tc>
      </w:tr>
      <w:tr w:rsidR="00231921" w:rsidRPr="00231921" w:rsidTr="00E43B05">
        <w:trPr>
          <w:jc w:val="center"/>
        </w:trPr>
        <w:tc>
          <w:tcPr>
            <w:tcW w:w="7281" w:type="dxa"/>
            <w:shd w:val="clear" w:color="auto" w:fill="auto"/>
          </w:tcPr>
          <w:p w:rsidR="00231921" w:rsidRPr="00231921" w:rsidRDefault="00231921" w:rsidP="00231921">
            <w:pPr>
              <w:jc w:val="both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 xml:space="preserve">Михаил </w:t>
            </w:r>
            <w:proofErr w:type="spellStart"/>
            <w:r w:rsidRPr="00231921">
              <w:rPr>
                <w:color w:val="000000" w:themeColor="text1"/>
              </w:rPr>
              <w:t>Евграфович</w:t>
            </w:r>
            <w:proofErr w:type="spellEnd"/>
            <w:r w:rsidRPr="00231921">
              <w:rPr>
                <w:color w:val="000000" w:themeColor="text1"/>
              </w:rPr>
              <w:t xml:space="preserve"> Салтыков-Щедрин</w:t>
            </w:r>
          </w:p>
        </w:tc>
        <w:tc>
          <w:tcPr>
            <w:tcW w:w="2288" w:type="dxa"/>
            <w:shd w:val="clear" w:color="auto" w:fill="auto"/>
          </w:tcPr>
          <w:p w:rsidR="00231921" w:rsidRPr="00231921" w:rsidRDefault="00231921" w:rsidP="00231921">
            <w:pPr>
              <w:jc w:val="center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2</w:t>
            </w:r>
          </w:p>
        </w:tc>
      </w:tr>
      <w:tr w:rsidR="00231921" w:rsidRPr="00231921" w:rsidTr="00E43B05">
        <w:trPr>
          <w:jc w:val="center"/>
        </w:trPr>
        <w:tc>
          <w:tcPr>
            <w:tcW w:w="7281" w:type="dxa"/>
            <w:shd w:val="clear" w:color="auto" w:fill="auto"/>
          </w:tcPr>
          <w:p w:rsidR="00231921" w:rsidRPr="00231921" w:rsidRDefault="00231921" w:rsidP="00231921">
            <w:pPr>
              <w:tabs>
                <w:tab w:val="right" w:pos="7065"/>
              </w:tabs>
              <w:jc w:val="both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  <w:lang w:eastAsia="ru-RU"/>
              </w:rPr>
              <w:t xml:space="preserve">Страницы истории западноевропейского романа </w:t>
            </w:r>
            <w:r w:rsidRPr="00231921">
              <w:rPr>
                <w:b/>
                <w:color w:val="000000" w:themeColor="text1"/>
                <w:lang w:val="en-US" w:eastAsia="ru-RU"/>
              </w:rPr>
              <w:t>XIX</w:t>
            </w:r>
            <w:r w:rsidRPr="00231921">
              <w:rPr>
                <w:b/>
                <w:color w:val="000000" w:themeColor="text1"/>
                <w:lang w:eastAsia="ru-RU"/>
              </w:rPr>
              <w:t xml:space="preserve"> века</w:t>
            </w:r>
          </w:p>
        </w:tc>
        <w:tc>
          <w:tcPr>
            <w:tcW w:w="2288" w:type="dxa"/>
            <w:shd w:val="clear" w:color="auto" w:fill="auto"/>
          </w:tcPr>
          <w:p w:rsidR="00231921" w:rsidRPr="00231921" w:rsidRDefault="00231921" w:rsidP="00231921">
            <w:pPr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>1</w:t>
            </w:r>
          </w:p>
        </w:tc>
      </w:tr>
      <w:tr w:rsidR="00231921" w:rsidRPr="00231921" w:rsidTr="00E43B05">
        <w:trPr>
          <w:jc w:val="center"/>
        </w:trPr>
        <w:tc>
          <w:tcPr>
            <w:tcW w:w="7281" w:type="dxa"/>
            <w:shd w:val="clear" w:color="auto" w:fill="auto"/>
          </w:tcPr>
          <w:p w:rsidR="00231921" w:rsidRPr="00231921" w:rsidRDefault="00231921" w:rsidP="00231921">
            <w:pPr>
              <w:jc w:val="both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Фёдор Михайлович Достоевский</w:t>
            </w:r>
            <w:r w:rsidRPr="0023192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</w:tcPr>
          <w:p w:rsidR="00231921" w:rsidRPr="00231921" w:rsidRDefault="00231921" w:rsidP="00231921">
            <w:pPr>
              <w:jc w:val="center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11</w:t>
            </w:r>
          </w:p>
        </w:tc>
      </w:tr>
      <w:tr w:rsidR="00231921" w:rsidRPr="00231921" w:rsidTr="00E43B05">
        <w:trPr>
          <w:jc w:val="center"/>
        </w:trPr>
        <w:tc>
          <w:tcPr>
            <w:tcW w:w="7281" w:type="dxa"/>
            <w:shd w:val="clear" w:color="auto" w:fill="auto"/>
          </w:tcPr>
          <w:p w:rsidR="00231921" w:rsidRPr="00231921" w:rsidRDefault="00231921" w:rsidP="00231921">
            <w:pPr>
              <w:jc w:val="both"/>
              <w:rPr>
                <w:bCs/>
                <w:color w:val="000000" w:themeColor="text1"/>
              </w:rPr>
            </w:pPr>
            <w:r w:rsidRPr="00231921">
              <w:rPr>
                <w:bCs/>
                <w:color w:val="000000" w:themeColor="text1"/>
              </w:rPr>
              <w:t>Лев Николаевич Толстой</w:t>
            </w:r>
          </w:p>
        </w:tc>
        <w:tc>
          <w:tcPr>
            <w:tcW w:w="2288" w:type="dxa"/>
            <w:shd w:val="clear" w:color="auto" w:fill="auto"/>
          </w:tcPr>
          <w:p w:rsidR="00231921" w:rsidRPr="00231921" w:rsidRDefault="00231921" w:rsidP="00231921">
            <w:pPr>
              <w:jc w:val="center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17</w:t>
            </w:r>
          </w:p>
        </w:tc>
      </w:tr>
      <w:tr w:rsidR="00231921" w:rsidRPr="00231921" w:rsidTr="00E43B05">
        <w:trPr>
          <w:jc w:val="center"/>
        </w:trPr>
        <w:tc>
          <w:tcPr>
            <w:tcW w:w="7281" w:type="dxa"/>
            <w:shd w:val="clear" w:color="auto" w:fill="auto"/>
          </w:tcPr>
          <w:p w:rsidR="00231921" w:rsidRPr="00231921" w:rsidRDefault="00231921" w:rsidP="00231921">
            <w:pPr>
              <w:jc w:val="both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Николай Семёнович Лесков</w:t>
            </w:r>
          </w:p>
        </w:tc>
        <w:tc>
          <w:tcPr>
            <w:tcW w:w="2288" w:type="dxa"/>
            <w:shd w:val="clear" w:color="auto" w:fill="auto"/>
          </w:tcPr>
          <w:p w:rsidR="00231921" w:rsidRPr="00231921" w:rsidRDefault="00231921" w:rsidP="00231921">
            <w:pPr>
              <w:jc w:val="center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2</w:t>
            </w:r>
          </w:p>
        </w:tc>
      </w:tr>
      <w:tr w:rsidR="00231921" w:rsidRPr="00231921" w:rsidTr="00E43B05">
        <w:trPr>
          <w:jc w:val="center"/>
        </w:trPr>
        <w:tc>
          <w:tcPr>
            <w:tcW w:w="7281" w:type="dxa"/>
            <w:shd w:val="clear" w:color="auto" w:fill="auto"/>
          </w:tcPr>
          <w:p w:rsidR="00231921" w:rsidRPr="00231921" w:rsidRDefault="00231921" w:rsidP="00231921">
            <w:pPr>
              <w:jc w:val="both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Антон Павлович Чехов</w:t>
            </w:r>
          </w:p>
        </w:tc>
        <w:tc>
          <w:tcPr>
            <w:tcW w:w="2288" w:type="dxa"/>
            <w:shd w:val="clear" w:color="auto" w:fill="auto"/>
          </w:tcPr>
          <w:p w:rsidR="00231921" w:rsidRPr="00231921" w:rsidRDefault="00231921" w:rsidP="00231921">
            <w:pPr>
              <w:jc w:val="center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8</w:t>
            </w:r>
          </w:p>
        </w:tc>
      </w:tr>
      <w:tr w:rsidR="00231921" w:rsidRPr="00231921" w:rsidTr="00E43B05">
        <w:trPr>
          <w:jc w:val="center"/>
        </w:trPr>
        <w:tc>
          <w:tcPr>
            <w:tcW w:w="7281" w:type="dxa"/>
            <w:shd w:val="clear" w:color="auto" w:fill="auto"/>
          </w:tcPr>
          <w:p w:rsidR="00231921" w:rsidRPr="00231921" w:rsidRDefault="00231921" w:rsidP="00231921">
            <w:pPr>
              <w:jc w:val="both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>Страницы зарубежной литературы конца XIX – начала XX века</w:t>
            </w:r>
          </w:p>
        </w:tc>
        <w:tc>
          <w:tcPr>
            <w:tcW w:w="2288" w:type="dxa"/>
            <w:shd w:val="clear" w:color="auto" w:fill="auto"/>
          </w:tcPr>
          <w:p w:rsidR="00231921" w:rsidRPr="00231921" w:rsidRDefault="00231921" w:rsidP="00231921">
            <w:pPr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>2</w:t>
            </w:r>
          </w:p>
        </w:tc>
      </w:tr>
      <w:tr w:rsidR="00231921" w:rsidRPr="00231921" w:rsidTr="00E43B05">
        <w:trPr>
          <w:jc w:val="center"/>
        </w:trPr>
        <w:tc>
          <w:tcPr>
            <w:tcW w:w="7281" w:type="dxa"/>
            <w:shd w:val="clear" w:color="auto" w:fill="auto"/>
          </w:tcPr>
          <w:p w:rsidR="00231921" w:rsidRPr="00231921" w:rsidRDefault="00231921" w:rsidP="00231921">
            <w:pPr>
              <w:jc w:val="both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Итоговый урок</w:t>
            </w:r>
          </w:p>
        </w:tc>
        <w:tc>
          <w:tcPr>
            <w:tcW w:w="2288" w:type="dxa"/>
            <w:shd w:val="clear" w:color="auto" w:fill="auto"/>
          </w:tcPr>
          <w:p w:rsidR="00231921" w:rsidRPr="00231921" w:rsidRDefault="00231921" w:rsidP="00231921">
            <w:pPr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>2</w:t>
            </w:r>
          </w:p>
        </w:tc>
      </w:tr>
      <w:tr w:rsidR="00231921" w:rsidRPr="00231921" w:rsidTr="00E43B05">
        <w:trPr>
          <w:jc w:val="center"/>
        </w:trPr>
        <w:tc>
          <w:tcPr>
            <w:tcW w:w="7281" w:type="dxa"/>
            <w:shd w:val="clear" w:color="auto" w:fill="auto"/>
          </w:tcPr>
          <w:p w:rsidR="00231921" w:rsidRPr="00231921" w:rsidRDefault="00231921" w:rsidP="00231921">
            <w:pPr>
              <w:jc w:val="both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288" w:type="dxa"/>
            <w:shd w:val="clear" w:color="auto" w:fill="auto"/>
          </w:tcPr>
          <w:p w:rsidR="00231921" w:rsidRPr="00231921" w:rsidRDefault="00231921" w:rsidP="00231921">
            <w:pPr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>102</w:t>
            </w:r>
          </w:p>
        </w:tc>
      </w:tr>
    </w:tbl>
    <w:p w:rsidR="00231921" w:rsidRPr="00231921" w:rsidRDefault="00231921" w:rsidP="00231921">
      <w:pPr>
        <w:pStyle w:val="a6"/>
        <w:ind w:firstLine="709"/>
        <w:jc w:val="center"/>
        <w:rPr>
          <w:b/>
          <w:color w:val="000000" w:themeColor="text1"/>
          <w:spacing w:val="3"/>
          <w:sz w:val="16"/>
          <w:szCs w:val="16"/>
        </w:rPr>
      </w:pPr>
    </w:p>
    <w:p w:rsidR="003417E2" w:rsidRPr="00231921" w:rsidRDefault="003417E2" w:rsidP="00231921">
      <w:pPr>
        <w:jc w:val="center"/>
        <w:rPr>
          <w:b/>
          <w:color w:val="000000" w:themeColor="text1"/>
          <w:lang w:eastAsia="ru-RU"/>
        </w:rPr>
      </w:pPr>
      <w:r w:rsidRPr="00231921">
        <w:rPr>
          <w:b/>
          <w:color w:val="000000" w:themeColor="text1"/>
          <w:lang w:eastAsia="ru-RU"/>
        </w:rPr>
        <w:t xml:space="preserve">Требования к результатам освоения </w:t>
      </w:r>
      <w:proofErr w:type="gramStart"/>
      <w:r w:rsidRPr="00231921">
        <w:rPr>
          <w:b/>
          <w:color w:val="000000" w:themeColor="text1"/>
          <w:lang w:eastAsia="ru-RU"/>
        </w:rPr>
        <w:t>обучающимися</w:t>
      </w:r>
      <w:proofErr w:type="gramEnd"/>
      <w:r w:rsidRPr="00231921">
        <w:rPr>
          <w:b/>
          <w:color w:val="000000" w:themeColor="text1"/>
          <w:lang w:eastAsia="ru-RU"/>
        </w:rPr>
        <w:t xml:space="preserve"> образовательной программы</w:t>
      </w:r>
      <w:r w:rsidRPr="00231921">
        <w:rPr>
          <w:color w:val="000000" w:themeColor="text1"/>
        </w:rPr>
        <w:t xml:space="preserve"> </w:t>
      </w:r>
    </w:p>
    <w:p w:rsidR="003417E2" w:rsidRPr="00231921" w:rsidRDefault="003417E2" w:rsidP="00231921">
      <w:pPr>
        <w:ind w:firstLine="567"/>
        <w:jc w:val="both"/>
        <w:rPr>
          <w:b/>
          <w:i/>
          <w:color w:val="000000" w:themeColor="text1"/>
          <w:lang w:eastAsia="ru-RU"/>
        </w:rPr>
      </w:pPr>
      <w:r w:rsidRPr="00231921">
        <w:rPr>
          <w:b/>
          <w:i/>
          <w:color w:val="000000" w:themeColor="text1"/>
          <w:bdr w:val="none" w:sz="0" w:space="0" w:color="auto" w:frame="1"/>
          <w:lang w:eastAsia="ru-RU"/>
        </w:rPr>
        <w:t>Личностные результаты</w:t>
      </w:r>
      <w:r w:rsidRPr="00231921">
        <w:rPr>
          <w:b/>
          <w:i/>
          <w:color w:val="000000" w:themeColor="text1"/>
          <w:lang w:eastAsia="ru-RU"/>
        </w:rPr>
        <w:t>:</w:t>
      </w:r>
    </w:p>
    <w:p w:rsidR="003417E2" w:rsidRPr="00231921" w:rsidRDefault="003417E2" w:rsidP="001C632C">
      <w:pPr>
        <w:pStyle w:val="a3"/>
        <w:numPr>
          <w:ilvl w:val="0"/>
          <w:numId w:val="11"/>
        </w:numPr>
        <w:ind w:left="426" w:hanging="284"/>
        <w:jc w:val="both"/>
        <w:rPr>
          <w:color w:val="000000" w:themeColor="text1"/>
          <w:lang w:eastAsia="ru-RU"/>
        </w:rPr>
      </w:pPr>
      <w:r w:rsidRPr="00231921">
        <w:rPr>
          <w:rFonts w:eastAsiaTheme="minorHAnsi"/>
          <w:color w:val="000000" w:themeColor="text1"/>
        </w:rPr>
        <w:t xml:space="preserve">формирование российской гражданской идентичности, патриотизма, уважения </w:t>
      </w:r>
      <w:r w:rsidRPr="00231921">
        <w:rPr>
          <w:color w:val="000000" w:themeColor="text1"/>
          <w:lang w:eastAsia="ru-RU"/>
        </w:rPr>
        <w:t>своему народу, чувства ответственности перед Родиной, гордости за свой край, свою Родину, прошлое и настоящее многонационального народа России, создателя великой литературы, носителя высоких духовных идеалов;</w:t>
      </w:r>
    </w:p>
    <w:p w:rsidR="003417E2" w:rsidRPr="00231921" w:rsidRDefault="003417E2" w:rsidP="001C632C">
      <w:pPr>
        <w:pStyle w:val="a3"/>
        <w:numPr>
          <w:ilvl w:val="0"/>
          <w:numId w:val="11"/>
        </w:numPr>
        <w:ind w:left="426" w:hanging="284"/>
        <w:jc w:val="both"/>
        <w:rPr>
          <w:color w:val="000000" w:themeColor="text1"/>
          <w:lang w:eastAsia="ru-RU"/>
        </w:rPr>
      </w:pPr>
      <w:r w:rsidRPr="00231921">
        <w:rPr>
          <w:rFonts w:eastAsiaTheme="minorHAnsi"/>
          <w:color w:val="000000" w:themeColor="text1"/>
        </w:rPr>
        <w:t>формирование</w:t>
      </w:r>
      <w:r w:rsidRPr="00231921">
        <w:rPr>
          <w:color w:val="000000" w:themeColor="text1"/>
          <w:lang w:eastAsia="ru-RU"/>
        </w:rPr>
        <w:t xml:space="preserve"> гражданской позиции активного и ответственного члена российского общества, воспитание нравственного сознания и поведения на основе чтения и эмоционально-интеллектуального освоения художественных произведений;</w:t>
      </w:r>
    </w:p>
    <w:p w:rsidR="003417E2" w:rsidRPr="00231921" w:rsidRDefault="003417E2" w:rsidP="001C632C">
      <w:pPr>
        <w:pStyle w:val="a3"/>
        <w:numPr>
          <w:ilvl w:val="0"/>
          <w:numId w:val="11"/>
        </w:numPr>
        <w:ind w:left="426" w:hanging="284"/>
        <w:jc w:val="both"/>
        <w:rPr>
          <w:color w:val="000000" w:themeColor="text1"/>
          <w:lang w:eastAsia="ru-RU"/>
        </w:rPr>
      </w:pPr>
      <w:r w:rsidRPr="00231921">
        <w:rPr>
          <w:color w:val="000000" w:themeColor="text1"/>
          <w:lang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417E2" w:rsidRPr="00231921" w:rsidRDefault="003417E2" w:rsidP="001C632C">
      <w:pPr>
        <w:pStyle w:val="a3"/>
        <w:numPr>
          <w:ilvl w:val="0"/>
          <w:numId w:val="11"/>
        </w:numPr>
        <w:ind w:left="426" w:hanging="284"/>
        <w:jc w:val="both"/>
        <w:rPr>
          <w:color w:val="000000" w:themeColor="text1"/>
          <w:lang w:eastAsia="ru-RU"/>
        </w:rPr>
      </w:pPr>
      <w:r w:rsidRPr="00231921">
        <w:rPr>
          <w:color w:val="000000" w:themeColor="text1"/>
          <w:lang w:eastAsia="ru-RU"/>
        </w:rPr>
        <w:t xml:space="preserve">формирование основ саморазвития и самовоспитания в процессе освоения нравственных основ художественной словесности </w:t>
      </w:r>
      <w:r w:rsidRPr="00231921">
        <w:rPr>
          <w:color w:val="000000" w:themeColor="text1"/>
          <w:lang w:val="en-US" w:eastAsia="ru-RU"/>
        </w:rPr>
        <w:t>XIX</w:t>
      </w:r>
      <w:r w:rsidRPr="00231921">
        <w:rPr>
          <w:color w:val="000000" w:themeColor="text1"/>
          <w:lang w:eastAsia="ru-RU"/>
        </w:rPr>
        <w:t xml:space="preserve"> века; готовность и способность к самостоятельной, творческой и ответственной деятельности;</w:t>
      </w:r>
    </w:p>
    <w:p w:rsidR="00CC5038" w:rsidRPr="00231921" w:rsidRDefault="00CC5038" w:rsidP="001C632C">
      <w:pPr>
        <w:pStyle w:val="a3"/>
        <w:numPr>
          <w:ilvl w:val="0"/>
          <w:numId w:val="11"/>
        </w:numPr>
        <w:ind w:left="426" w:hanging="284"/>
        <w:jc w:val="both"/>
        <w:rPr>
          <w:color w:val="000000" w:themeColor="text1"/>
          <w:lang w:eastAsia="ru-RU"/>
        </w:rPr>
      </w:pPr>
      <w:r w:rsidRPr="00231921">
        <w:rPr>
          <w:color w:val="000000" w:themeColor="text1"/>
          <w:lang w:eastAsia="ru-RU"/>
        </w:rPr>
        <w:t xml:space="preserve">формирование эстетического отношения к миру посредством приобщения к сфере словесного искусства; формирование глубокого уважения к духовному наследию, воплощенному в русской классической литературе </w:t>
      </w:r>
      <w:r w:rsidRPr="00231921">
        <w:rPr>
          <w:color w:val="000000" w:themeColor="text1"/>
          <w:lang w:val="en-US" w:eastAsia="ru-RU"/>
        </w:rPr>
        <w:t>XIX</w:t>
      </w:r>
      <w:r w:rsidRPr="00231921">
        <w:rPr>
          <w:color w:val="000000" w:themeColor="text1"/>
          <w:lang w:eastAsia="ru-RU"/>
        </w:rPr>
        <w:t xml:space="preserve"> века</w:t>
      </w:r>
      <w:r w:rsidR="004112E0" w:rsidRPr="00231921">
        <w:rPr>
          <w:color w:val="000000" w:themeColor="text1"/>
          <w:lang w:eastAsia="ru-RU"/>
        </w:rPr>
        <w:t>;</w:t>
      </w:r>
    </w:p>
    <w:p w:rsidR="004112E0" w:rsidRPr="00231921" w:rsidRDefault="003417E2" w:rsidP="001C632C">
      <w:pPr>
        <w:pStyle w:val="a3"/>
        <w:numPr>
          <w:ilvl w:val="0"/>
          <w:numId w:val="11"/>
        </w:numPr>
        <w:ind w:left="426" w:hanging="284"/>
        <w:jc w:val="both"/>
        <w:rPr>
          <w:color w:val="000000" w:themeColor="text1"/>
          <w:lang w:eastAsia="ru-RU"/>
        </w:rPr>
      </w:pPr>
      <w:r w:rsidRPr="00231921">
        <w:rPr>
          <w:color w:val="000000" w:themeColor="text1"/>
          <w:lang w:eastAsia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="004112E0" w:rsidRPr="00231921">
        <w:rPr>
          <w:color w:val="000000" w:themeColor="text1"/>
          <w:lang w:eastAsia="ru-RU"/>
        </w:rPr>
        <w:t>;</w:t>
      </w:r>
    </w:p>
    <w:p w:rsidR="003417E2" w:rsidRPr="00231921" w:rsidRDefault="004112E0" w:rsidP="001C632C">
      <w:pPr>
        <w:pStyle w:val="a3"/>
        <w:numPr>
          <w:ilvl w:val="0"/>
          <w:numId w:val="11"/>
        </w:numPr>
        <w:ind w:left="426" w:hanging="284"/>
        <w:jc w:val="both"/>
        <w:rPr>
          <w:color w:val="000000" w:themeColor="text1"/>
          <w:lang w:eastAsia="ru-RU"/>
        </w:rPr>
      </w:pPr>
      <w:r w:rsidRPr="00231921">
        <w:rPr>
          <w:color w:val="000000" w:themeColor="text1"/>
          <w:lang w:eastAsia="ru-RU"/>
        </w:rPr>
        <w:t>подготовка к осознанному выбору будущей профессии при помощи накопления опыта деятельности в гуманитарной области</w:t>
      </w:r>
      <w:r w:rsidR="003417E2" w:rsidRPr="00231921">
        <w:rPr>
          <w:color w:val="000000" w:themeColor="text1"/>
          <w:lang w:eastAsia="ru-RU"/>
        </w:rPr>
        <w:t>.</w:t>
      </w:r>
    </w:p>
    <w:p w:rsidR="003417E2" w:rsidRPr="00231921" w:rsidRDefault="003417E2" w:rsidP="00231921">
      <w:pPr>
        <w:ind w:left="567"/>
        <w:jc w:val="both"/>
        <w:rPr>
          <w:rFonts w:eastAsia="Calibri"/>
          <w:b/>
          <w:i/>
          <w:color w:val="000000" w:themeColor="text1"/>
        </w:rPr>
      </w:pPr>
      <w:bookmarkStart w:id="0" w:name="100076"/>
      <w:bookmarkEnd w:id="0"/>
      <w:r w:rsidRPr="00231921">
        <w:rPr>
          <w:rFonts w:eastAsia="Calibri"/>
          <w:b/>
          <w:i/>
          <w:color w:val="000000" w:themeColor="text1"/>
          <w:bdr w:val="none" w:sz="0" w:space="0" w:color="auto" w:frame="1"/>
        </w:rPr>
        <w:t>Метапредметные результаты</w:t>
      </w:r>
      <w:r w:rsidRPr="00231921">
        <w:rPr>
          <w:rFonts w:eastAsia="Calibri"/>
          <w:b/>
          <w:i/>
          <w:color w:val="000000" w:themeColor="text1"/>
        </w:rPr>
        <w:t>:</w:t>
      </w:r>
    </w:p>
    <w:p w:rsidR="003417E2" w:rsidRPr="00231921" w:rsidRDefault="003417E2" w:rsidP="001C632C">
      <w:pPr>
        <w:pStyle w:val="a3"/>
        <w:numPr>
          <w:ilvl w:val="0"/>
          <w:numId w:val="10"/>
        </w:numPr>
        <w:ind w:left="426" w:hanging="284"/>
        <w:jc w:val="both"/>
        <w:rPr>
          <w:rFonts w:eastAsia="Calibri"/>
          <w:color w:val="000000" w:themeColor="text1"/>
        </w:rPr>
      </w:pPr>
      <w:r w:rsidRPr="00231921">
        <w:rPr>
          <w:rFonts w:eastAsia="Calibri"/>
          <w:color w:val="000000" w:themeColor="text1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:rsidR="003417E2" w:rsidRPr="00231921" w:rsidRDefault="003417E2" w:rsidP="001C632C">
      <w:pPr>
        <w:pStyle w:val="a3"/>
        <w:numPr>
          <w:ilvl w:val="0"/>
          <w:numId w:val="10"/>
        </w:numPr>
        <w:ind w:left="426" w:hanging="284"/>
        <w:jc w:val="both"/>
        <w:rPr>
          <w:rFonts w:eastAsia="Calibri"/>
          <w:color w:val="000000" w:themeColor="text1"/>
        </w:rPr>
      </w:pPr>
      <w:r w:rsidRPr="00231921">
        <w:rPr>
          <w:rFonts w:eastAsia="Calibri"/>
          <w:color w:val="000000" w:themeColor="text1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417E2" w:rsidRPr="00231921" w:rsidRDefault="003417E2" w:rsidP="001C632C">
      <w:pPr>
        <w:pStyle w:val="a3"/>
        <w:numPr>
          <w:ilvl w:val="0"/>
          <w:numId w:val="10"/>
        </w:numPr>
        <w:ind w:left="426" w:hanging="284"/>
        <w:jc w:val="both"/>
        <w:rPr>
          <w:rFonts w:eastAsia="Calibri"/>
          <w:color w:val="000000" w:themeColor="text1"/>
        </w:rPr>
      </w:pPr>
      <w:r w:rsidRPr="00231921">
        <w:rPr>
          <w:rFonts w:eastAsia="Calibri"/>
          <w:color w:val="000000" w:themeColor="text1"/>
        </w:rPr>
        <w:t>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3417E2" w:rsidRPr="00231921" w:rsidRDefault="003417E2" w:rsidP="001C632C">
      <w:pPr>
        <w:pStyle w:val="a3"/>
        <w:numPr>
          <w:ilvl w:val="0"/>
          <w:numId w:val="10"/>
        </w:numPr>
        <w:ind w:left="426" w:hanging="284"/>
        <w:jc w:val="both"/>
        <w:rPr>
          <w:rFonts w:eastAsia="Calibri"/>
          <w:color w:val="000000" w:themeColor="text1"/>
        </w:rPr>
      </w:pPr>
      <w:r w:rsidRPr="00231921">
        <w:rPr>
          <w:rFonts w:eastAsia="Calibri"/>
          <w:color w:val="000000" w:themeColor="text1"/>
        </w:rPr>
        <w:lastRenderedPageBreak/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417E2" w:rsidRPr="00231921" w:rsidRDefault="003417E2" w:rsidP="001C632C">
      <w:pPr>
        <w:pStyle w:val="a3"/>
        <w:numPr>
          <w:ilvl w:val="0"/>
          <w:numId w:val="10"/>
        </w:numPr>
        <w:ind w:left="426" w:hanging="284"/>
        <w:jc w:val="both"/>
        <w:rPr>
          <w:rFonts w:eastAsia="Calibri"/>
          <w:color w:val="000000" w:themeColor="text1"/>
        </w:rPr>
      </w:pPr>
      <w:r w:rsidRPr="00231921">
        <w:rPr>
          <w:rFonts w:eastAsia="Calibri"/>
          <w:color w:val="000000" w:themeColor="text1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417E2" w:rsidRPr="00231921" w:rsidRDefault="003417E2" w:rsidP="001C632C">
      <w:pPr>
        <w:pStyle w:val="a3"/>
        <w:numPr>
          <w:ilvl w:val="0"/>
          <w:numId w:val="10"/>
        </w:numPr>
        <w:ind w:left="426" w:hanging="284"/>
        <w:jc w:val="both"/>
        <w:rPr>
          <w:rFonts w:eastAsia="Calibri"/>
          <w:color w:val="000000" w:themeColor="text1"/>
        </w:rPr>
      </w:pPr>
      <w:r w:rsidRPr="00231921">
        <w:rPr>
          <w:rFonts w:eastAsia="Calibri"/>
          <w:color w:val="000000" w:themeColor="text1"/>
        </w:rPr>
        <w:t xml:space="preserve">владение языковыми средствами </w:t>
      </w:r>
      <w:r w:rsidRPr="00231921">
        <w:rPr>
          <w:color w:val="000000" w:themeColor="text1"/>
        </w:rPr>
        <w:t>–</w:t>
      </w:r>
      <w:r w:rsidRPr="00231921">
        <w:rPr>
          <w:rFonts w:eastAsia="Calibri"/>
          <w:color w:val="000000" w:themeColor="text1"/>
        </w:rPr>
        <w:t xml:space="preserve"> умение ясно, логично и точно излагать свою точку зрения, использовать адекватные языковые средства</w:t>
      </w:r>
      <w:r w:rsidR="00FD050B" w:rsidRPr="00231921">
        <w:rPr>
          <w:rFonts w:eastAsia="Calibri"/>
          <w:color w:val="000000" w:themeColor="text1"/>
        </w:rPr>
        <w:t>.</w:t>
      </w:r>
    </w:p>
    <w:p w:rsidR="003417E2" w:rsidRPr="00231921" w:rsidRDefault="003417E2" w:rsidP="00231921">
      <w:pPr>
        <w:pStyle w:val="a3"/>
        <w:ind w:left="567"/>
        <w:jc w:val="both"/>
        <w:rPr>
          <w:rFonts w:eastAsia="Calibri"/>
          <w:b/>
          <w:i/>
          <w:color w:val="000000" w:themeColor="text1"/>
        </w:rPr>
      </w:pPr>
      <w:r w:rsidRPr="00231921">
        <w:rPr>
          <w:rFonts w:eastAsia="Calibri"/>
          <w:b/>
          <w:i/>
          <w:color w:val="000000" w:themeColor="text1"/>
          <w:bdr w:val="none" w:sz="0" w:space="0" w:color="auto" w:frame="1"/>
        </w:rPr>
        <w:t>Предметные результаты</w:t>
      </w:r>
      <w:r w:rsidRPr="00231921">
        <w:rPr>
          <w:rFonts w:eastAsia="Calibri"/>
          <w:b/>
          <w:i/>
          <w:color w:val="000000" w:themeColor="text1"/>
        </w:rPr>
        <w:t xml:space="preserve">: </w:t>
      </w:r>
    </w:p>
    <w:p w:rsidR="00482F67" w:rsidRPr="00231921" w:rsidRDefault="00482F67" w:rsidP="001C632C">
      <w:pPr>
        <w:pStyle w:val="a3"/>
        <w:numPr>
          <w:ilvl w:val="0"/>
          <w:numId w:val="12"/>
        </w:numPr>
        <w:ind w:left="426" w:hanging="284"/>
        <w:jc w:val="both"/>
        <w:rPr>
          <w:color w:val="000000" w:themeColor="text1"/>
        </w:rPr>
      </w:pPr>
      <w:r w:rsidRPr="00231921">
        <w:rPr>
          <w:color w:val="000000" w:themeColor="text1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482F67" w:rsidRPr="00231921" w:rsidRDefault="00482F67" w:rsidP="001C632C">
      <w:pPr>
        <w:pStyle w:val="a3"/>
        <w:numPr>
          <w:ilvl w:val="0"/>
          <w:numId w:val="12"/>
        </w:numPr>
        <w:ind w:left="426" w:hanging="284"/>
        <w:jc w:val="both"/>
        <w:rPr>
          <w:color w:val="000000" w:themeColor="text1"/>
        </w:rPr>
      </w:pPr>
      <w:r w:rsidRPr="00231921">
        <w:rPr>
          <w:color w:val="000000" w:themeColor="text1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482F67" w:rsidRPr="00231921" w:rsidRDefault="00482F67" w:rsidP="001C632C">
      <w:pPr>
        <w:pStyle w:val="a3"/>
        <w:numPr>
          <w:ilvl w:val="0"/>
          <w:numId w:val="12"/>
        </w:numPr>
        <w:ind w:left="426" w:hanging="284"/>
        <w:jc w:val="both"/>
        <w:rPr>
          <w:color w:val="000000" w:themeColor="text1"/>
        </w:rPr>
      </w:pPr>
      <w:proofErr w:type="spellStart"/>
      <w:r w:rsidRPr="00231921">
        <w:rPr>
          <w:color w:val="000000" w:themeColor="text1"/>
        </w:rPr>
        <w:t>сформированность</w:t>
      </w:r>
      <w:proofErr w:type="spellEnd"/>
      <w:r w:rsidRPr="00231921">
        <w:rPr>
          <w:color w:val="000000" w:themeColor="text1"/>
        </w:rPr>
        <w:t xml:space="preserve"> умений учитывать исторический, историко-культурный контекст и конте</w:t>
      </w:r>
      <w:proofErr w:type="gramStart"/>
      <w:r w:rsidRPr="00231921">
        <w:rPr>
          <w:color w:val="000000" w:themeColor="text1"/>
        </w:rPr>
        <w:t>кст тв</w:t>
      </w:r>
      <w:proofErr w:type="gramEnd"/>
      <w:r w:rsidRPr="00231921">
        <w:rPr>
          <w:color w:val="000000" w:themeColor="text1"/>
        </w:rPr>
        <w:t xml:space="preserve">орчества писателя в процессе анализа художественного произведения; </w:t>
      </w:r>
    </w:p>
    <w:p w:rsidR="00482F67" w:rsidRPr="00231921" w:rsidRDefault="00482F67" w:rsidP="001C632C">
      <w:pPr>
        <w:pStyle w:val="a3"/>
        <w:numPr>
          <w:ilvl w:val="0"/>
          <w:numId w:val="12"/>
        </w:numPr>
        <w:ind w:left="426" w:hanging="284"/>
        <w:jc w:val="both"/>
        <w:rPr>
          <w:color w:val="000000" w:themeColor="text1"/>
        </w:rPr>
      </w:pPr>
      <w:r w:rsidRPr="00231921">
        <w:rPr>
          <w:color w:val="000000" w:themeColor="text1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482F67" w:rsidRPr="00231921" w:rsidRDefault="00482F67" w:rsidP="001C632C">
      <w:pPr>
        <w:pStyle w:val="a3"/>
        <w:numPr>
          <w:ilvl w:val="0"/>
          <w:numId w:val="12"/>
        </w:numPr>
        <w:ind w:left="426" w:hanging="284"/>
        <w:jc w:val="both"/>
        <w:rPr>
          <w:color w:val="000000" w:themeColor="text1"/>
        </w:rPr>
      </w:pPr>
      <w:r w:rsidRPr="00231921">
        <w:rPr>
          <w:color w:val="000000" w:themeColor="text1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482F67" w:rsidRPr="00231921" w:rsidRDefault="00482F67" w:rsidP="001C632C">
      <w:pPr>
        <w:pStyle w:val="a3"/>
        <w:numPr>
          <w:ilvl w:val="0"/>
          <w:numId w:val="12"/>
        </w:numPr>
        <w:ind w:left="426" w:hanging="284"/>
        <w:jc w:val="both"/>
        <w:rPr>
          <w:color w:val="000000" w:themeColor="text1"/>
        </w:rPr>
      </w:pPr>
      <w:r w:rsidRPr="00231921">
        <w:rPr>
          <w:color w:val="000000" w:themeColor="text1"/>
        </w:rPr>
        <w:t>владение умением представлять тексты в виде тезисов, конспектов, аннотаций, рефератов, сочинений различных жанров</w:t>
      </w:r>
      <w:r w:rsidR="00FD050B" w:rsidRPr="00231921">
        <w:rPr>
          <w:color w:val="000000" w:themeColor="text1"/>
        </w:rPr>
        <w:t>.</w:t>
      </w:r>
      <w:r w:rsidRPr="00231921">
        <w:rPr>
          <w:color w:val="000000" w:themeColor="text1"/>
        </w:rPr>
        <w:t xml:space="preserve"> </w:t>
      </w:r>
    </w:p>
    <w:p w:rsidR="003417E2" w:rsidRPr="00231921" w:rsidRDefault="003417E2" w:rsidP="00231921">
      <w:pPr>
        <w:jc w:val="center"/>
        <w:rPr>
          <w:b/>
          <w:color w:val="000000" w:themeColor="text1"/>
          <w:lang w:eastAsia="ru-RU"/>
        </w:rPr>
      </w:pPr>
      <w:r w:rsidRPr="00231921">
        <w:rPr>
          <w:b/>
          <w:color w:val="000000" w:themeColor="text1"/>
          <w:lang w:eastAsia="ru-RU"/>
        </w:rPr>
        <w:t>Планируемые результаты освоения программы по русскому языку за курс 10 класса</w:t>
      </w:r>
    </w:p>
    <w:p w:rsidR="003417E2" w:rsidRPr="00231921" w:rsidRDefault="003417E2" w:rsidP="00231921">
      <w:pPr>
        <w:ind w:right="227" w:firstLine="567"/>
        <w:jc w:val="both"/>
        <w:rPr>
          <w:b/>
          <w:i/>
          <w:color w:val="000000" w:themeColor="text1"/>
          <w:sz w:val="16"/>
          <w:szCs w:val="16"/>
          <w:lang w:eastAsia="ar-SA"/>
        </w:rPr>
      </w:pPr>
    </w:p>
    <w:p w:rsidR="003417E2" w:rsidRPr="00231921" w:rsidRDefault="003417E2" w:rsidP="00231921">
      <w:pPr>
        <w:ind w:right="227" w:firstLine="567"/>
        <w:jc w:val="both"/>
        <w:rPr>
          <w:b/>
          <w:i/>
          <w:color w:val="000000" w:themeColor="text1"/>
          <w:lang w:eastAsia="ar-SA"/>
        </w:rPr>
      </w:pPr>
      <w:r w:rsidRPr="00231921">
        <w:rPr>
          <w:b/>
          <w:i/>
          <w:color w:val="000000" w:themeColor="text1"/>
          <w:lang w:eastAsia="ar-SA"/>
        </w:rPr>
        <w:t>Учащиеся научатся:</w:t>
      </w:r>
    </w:p>
    <w:p w:rsidR="003C0D6D" w:rsidRPr="00231921" w:rsidRDefault="003C0D6D" w:rsidP="001C632C">
      <w:pPr>
        <w:pStyle w:val="a3"/>
        <w:numPr>
          <w:ilvl w:val="0"/>
          <w:numId w:val="13"/>
        </w:numPr>
        <w:tabs>
          <w:tab w:val="left" w:pos="426"/>
          <w:tab w:val="left" w:pos="709"/>
        </w:tabs>
        <w:ind w:left="142" w:right="227" w:firstLine="0"/>
        <w:jc w:val="both"/>
        <w:rPr>
          <w:color w:val="000000" w:themeColor="text1"/>
        </w:rPr>
      </w:pPr>
      <w:r w:rsidRPr="00231921">
        <w:rPr>
          <w:color w:val="000000" w:themeColor="text1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3C0D6D" w:rsidRPr="00231921" w:rsidRDefault="003C0D6D" w:rsidP="001C632C">
      <w:pPr>
        <w:pStyle w:val="a3"/>
        <w:numPr>
          <w:ilvl w:val="0"/>
          <w:numId w:val="13"/>
        </w:numPr>
        <w:tabs>
          <w:tab w:val="left" w:pos="426"/>
          <w:tab w:val="left" w:pos="709"/>
        </w:tabs>
        <w:ind w:left="142" w:right="227" w:firstLine="0"/>
        <w:jc w:val="both"/>
        <w:rPr>
          <w:color w:val="000000" w:themeColor="text1"/>
        </w:rPr>
      </w:pPr>
      <w:r w:rsidRPr="00231921">
        <w:rPr>
          <w:color w:val="000000" w:themeColor="text1"/>
        </w:rPr>
        <w:t>в устной и письменной форме обобщать и анализировать свой читательский опыт, а именно:</w:t>
      </w:r>
    </w:p>
    <w:p w:rsidR="003C0D6D" w:rsidRPr="00231921" w:rsidRDefault="003C0D6D" w:rsidP="00231921">
      <w:pPr>
        <w:tabs>
          <w:tab w:val="left" w:pos="709"/>
        </w:tabs>
        <w:ind w:left="709" w:right="227"/>
        <w:jc w:val="both"/>
        <w:rPr>
          <w:color w:val="000000" w:themeColor="text1"/>
        </w:rPr>
      </w:pPr>
      <w:r w:rsidRPr="00231921">
        <w:rPr>
          <w:color w:val="000000" w:themeColor="text1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231921">
        <w:rPr>
          <w:color w:val="000000" w:themeColor="text1"/>
        </w:rPr>
        <w:t>аргумента</w:t>
      </w:r>
      <w:proofErr w:type="gramEnd"/>
      <w:r w:rsidRPr="00231921">
        <w:rPr>
          <w:color w:val="000000" w:themeColor="text1"/>
        </w:rPr>
        <w:t xml:space="preserve"> как тему произведения, так и его проблематику;</w:t>
      </w:r>
    </w:p>
    <w:p w:rsidR="003C0D6D" w:rsidRPr="00231921" w:rsidRDefault="003C0D6D" w:rsidP="00231921">
      <w:pPr>
        <w:tabs>
          <w:tab w:val="left" w:pos="709"/>
        </w:tabs>
        <w:ind w:left="709" w:right="227"/>
        <w:jc w:val="both"/>
        <w:rPr>
          <w:color w:val="000000" w:themeColor="text1"/>
        </w:rPr>
      </w:pPr>
      <w:r w:rsidRPr="00231921">
        <w:rPr>
          <w:color w:val="000000" w:themeColor="text1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3C0D6D" w:rsidRPr="00231921" w:rsidRDefault="003C0D6D" w:rsidP="00231921">
      <w:pPr>
        <w:tabs>
          <w:tab w:val="left" w:pos="709"/>
        </w:tabs>
        <w:ind w:left="709" w:right="227"/>
        <w:jc w:val="both"/>
        <w:rPr>
          <w:color w:val="000000" w:themeColor="text1"/>
        </w:rPr>
      </w:pPr>
      <w:r w:rsidRPr="00231921">
        <w:rPr>
          <w:color w:val="000000" w:themeColor="text1"/>
        </w:rPr>
        <w:t>• давать объективное изложение текста: характеризуя произведение, выделять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3C0D6D" w:rsidRPr="00231921" w:rsidRDefault="003C0D6D" w:rsidP="00231921">
      <w:pPr>
        <w:tabs>
          <w:tab w:val="left" w:pos="709"/>
        </w:tabs>
        <w:ind w:left="709" w:right="227"/>
        <w:jc w:val="both"/>
        <w:rPr>
          <w:color w:val="000000" w:themeColor="text1"/>
        </w:rPr>
      </w:pPr>
      <w:r w:rsidRPr="00231921">
        <w:rPr>
          <w:color w:val="000000" w:themeColor="text1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произведения;</w:t>
      </w:r>
    </w:p>
    <w:p w:rsidR="003C0D6D" w:rsidRPr="00231921" w:rsidRDefault="003C0D6D" w:rsidP="00231921">
      <w:pPr>
        <w:tabs>
          <w:tab w:val="left" w:pos="709"/>
        </w:tabs>
        <w:ind w:left="709" w:right="227"/>
        <w:jc w:val="both"/>
        <w:rPr>
          <w:color w:val="000000" w:themeColor="text1"/>
        </w:rPr>
      </w:pPr>
      <w:r w:rsidRPr="00231921">
        <w:rPr>
          <w:color w:val="000000" w:themeColor="text1"/>
        </w:rPr>
        <w:t>• определять контекстуальное значение слов и фраз, используемых в художественном произведении, оценивать их художественную выразительность;</w:t>
      </w:r>
    </w:p>
    <w:p w:rsidR="003C0D6D" w:rsidRPr="00231921" w:rsidRDefault="003C0D6D" w:rsidP="00231921">
      <w:pPr>
        <w:tabs>
          <w:tab w:val="left" w:pos="709"/>
        </w:tabs>
        <w:ind w:left="709" w:right="227"/>
        <w:jc w:val="both"/>
        <w:rPr>
          <w:color w:val="000000" w:themeColor="text1"/>
        </w:rPr>
      </w:pPr>
      <w:r w:rsidRPr="00231921">
        <w:rPr>
          <w:color w:val="000000" w:themeColor="text1"/>
        </w:rPr>
        <w:t>• анализировать авторский выбор определенных композиционных решений в произведении;</w:t>
      </w:r>
    </w:p>
    <w:p w:rsidR="003C0D6D" w:rsidRPr="00231921" w:rsidRDefault="003C0D6D" w:rsidP="001C632C">
      <w:pPr>
        <w:pStyle w:val="a3"/>
        <w:numPr>
          <w:ilvl w:val="0"/>
          <w:numId w:val="14"/>
        </w:numPr>
        <w:tabs>
          <w:tab w:val="left" w:pos="709"/>
        </w:tabs>
        <w:ind w:right="227"/>
        <w:jc w:val="both"/>
        <w:rPr>
          <w:color w:val="000000" w:themeColor="text1"/>
        </w:rPr>
      </w:pPr>
      <w:r w:rsidRPr="00231921">
        <w:rPr>
          <w:color w:val="000000" w:themeColor="text1"/>
        </w:rPr>
        <w:t>осуществлять следующую продуктивную деятельность:</w:t>
      </w:r>
    </w:p>
    <w:p w:rsidR="003C0D6D" w:rsidRPr="00231921" w:rsidRDefault="003C0D6D" w:rsidP="00231921">
      <w:pPr>
        <w:tabs>
          <w:tab w:val="left" w:pos="709"/>
        </w:tabs>
        <w:ind w:left="709" w:right="227"/>
        <w:jc w:val="both"/>
        <w:rPr>
          <w:color w:val="000000" w:themeColor="text1"/>
        </w:rPr>
      </w:pPr>
      <w:r w:rsidRPr="00231921">
        <w:rPr>
          <w:color w:val="000000" w:themeColor="text1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произведения;</w:t>
      </w:r>
    </w:p>
    <w:p w:rsidR="003C0D6D" w:rsidRPr="00231921" w:rsidRDefault="003C0D6D" w:rsidP="00231921">
      <w:pPr>
        <w:tabs>
          <w:tab w:val="left" w:pos="709"/>
        </w:tabs>
        <w:ind w:left="709" w:right="227"/>
        <w:jc w:val="both"/>
        <w:rPr>
          <w:color w:val="000000" w:themeColor="text1"/>
        </w:rPr>
      </w:pPr>
      <w:r w:rsidRPr="00231921">
        <w:rPr>
          <w:color w:val="000000" w:themeColor="text1"/>
        </w:rPr>
        <w:t>• выполнять проектные работы в сфере литературы и искусства.</w:t>
      </w:r>
    </w:p>
    <w:p w:rsidR="003417E2" w:rsidRPr="00231921" w:rsidRDefault="003417E2" w:rsidP="00231921">
      <w:pPr>
        <w:tabs>
          <w:tab w:val="left" w:pos="709"/>
        </w:tabs>
        <w:ind w:left="142" w:right="227" w:firstLine="425"/>
        <w:jc w:val="both"/>
        <w:rPr>
          <w:b/>
          <w:i/>
          <w:color w:val="000000" w:themeColor="text1"/>
          <w:lang w:eastAsia="ar-SA"/>
        </w:rPr>
      </w:pPr>
      <w:r w:rsidRPr="00231921">
        <w:rPr>
          <w:b/>
          <w:i/>
          <w:color w:val="000000" w:themeColor="text1"/>
          <w:lang w:eastAsia="ar-SA"/>
        </w:rPr>
        <w:t>Учащиеся получат возможность научиться:</w:t>
      </w:r>
    </w:p>
    <w:p w:rsidR="000E28F7" w:rsidRPr="00231921" w:rsidRDefault="000E28F7" w:rsidP="001C632C">
      <w:pPr>
        <w:pStyle w:val="a3"/>
        <w:numPr>
          <w:ilvl w:val="0"/>
          <w:numId w:val="14"/>
        </w:numPr>
        <w:tabs>
          <w:tab w:val="left" w:pos="426"/>
        </w:tabs>
        <w:jc w:val="both"/>
        <w:rPr>
          <w:bCs/>
          <w:iCs/>
          <w:color w:val="000000" w:themeColor="text1"/>
          <w:lang w:eastAsia="ru-RU"/>
        </w:rPr>
      </w:pPr>
      <w:r w:rsidRPr="00231921">
        <w:rPr>
          <w:bCs/>
          <w:iCs/>
          <w:color w:val="000000" w:themeColor="text1"/>
          <w:lang w:eastAsia="ru-RU"/>
        </w:rPr>
        <w:t>давать историко-культурный комментарий к тексту;</w:t>
      </w:r>
    </w:p>
    <w:p w:rsidR="000E28F7" w:rsidRPr="00231921" w:rsidRDefault="000E28F7" w:rsidP="001C632C">
      <w:pPr>
        <w:pStyle w:val="a3"/>
        <w:numPr>
          <w:ilvl w:val="0"/>
          <w:numId w:val="14"/>
        </w:numPr>
        <w:tabs>
          <w:tab w:val="left" w:pos="426"/>
        </w:tabs>
        <w:jc w:val="both"/>
        <w:rPr>
          <w:bCs/>
          <w:iCs/>
          <w:color w:val="000000" w:themeColor="text1"/>
          <w:lang w:eastAsia="ru-RU"/>
        </w:rPr>
      </w:pPr>
      <w:r w:rsidRPr="00231921">
        <w:rPr>
          <w:bCs/>
          <w:iCs/>
          <w:color w:val="000000" w:themeColor="text1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0E28F7" w:rsidRPr="00231921" w:rsidRDefault="000E28F7" w:rsidP="001C632C">
      <w:pPr>
        <w:pStyle w:val="a3"/>
        <w:numPr>
          <w:ilvl w:val="0"/>
          <w:numId w:val="14"/>
        </w:numPr>
        <w:tabs>
          <w:tab w:val="left" w:pos="426"/>
        </w:tabs>
        <w:jc w:val="both"/>
        <w:rPr>
          <w:bCs/>
          <w:iCs/>
          <w:color w:val="000000" w:themeColor="text1"/>
          <w:lang w:eastAsia="ru-RU"/>
        </w:rPr>
      </w:pPr>
      <w:r w:rsidRPr="00231921">
        <w:rPr>
          <w:bCs/>
          <w:iCs/>
          <w:color w:val="000000" w:themeColor="text1"/>
          <w:lang w:eastAsia="ru-RU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5D416C" w:rsidRPr="00231921" w:rsidRDefault="005D416C" w:rsidP="00231921">
      <w:pPr>
        <w:jc w:val="center"/>
        <w:rPr>
          <w:b/>
          <w:color w:val="000000" w:themeColor="text1"/>
          <w:lang w:eastAsia="ru-RU"/>
        </w:rPr>
      </w:pPr>
      <w:r w:rsidRPr="00231921">
        <w:rPr>
          <w:b/>
          <w:color w:val="000000" w:themeColor="text1"/>
          <w:lang w:eastAsia="ru-RU"/>
        </w:rPr>
        <w:lastRenderedPageBreak/>
        <w:t>Календарно-тематическое планирование</w:t>
      </w:r>
      <w:r w:rsidR="004437F6" w:rsidRPr="00231921">
        <w:rPr>
          <w:b/>
          <w:color w:val="000000" w:themeColor="text1"/>
          <w:lang w:eastAsia="ru-RU"/>
        </w:rPr>
        <w:t xml:space="preserve"> </w:t>
      </w:r>
    </w:p>
    <w:p w:rsidR="005D416C" w:rsidRPr="00231921" w:rsidRDefault="005D416C" w:rsidP="00231921">
      <w:pPr>
        <w:jc w:val="both"/>
        <w:rPr>
          <w:b/>
          <w:color w:val="000000" w:themeColor="text1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7796"/>
        <w:gridCol w:w="922"/>
        <w:gridCol w:w="8"/>
        <w:gridCol w:w="915"/>
      </w:tblGrid>
      <w:tr w:rsidR="005D416C" w:rsidRPr="00231921" w:rsidTr="004A7D69">
        <w:trPr>
          <w:trHeight w:val="278"/>
        </w:trPr>
        <w:tc>
          <w:tcPr>
            <w:tcW w:w="957" w:type="dxa"/>
            <w:vMerge w:val="restart"/>
          </w:tcPr>
          <w:p w:rsidR="005D416C" w:rsidRPr="00231921" w:rsidRDefault="005D416C" w:rsidP="00231921">
            <w:pPr>
              <w:jc w:val="both"/>
              <w:rPr>
                <w:b/>
                <w:color w:val="000000" w:themeColor="text1"/>
              </w:rPr>
            </w:pPr>
          </w:p>
          <w:p w:rsidR="005D416C" w:rsidRPr="00231921" w:rsidRDefault="005D416C" w:rsidP="00231921">
            <w:pPr>
              <w:pStyle w:val="a6"/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>№</w:t>
            </w:r>
          </w:p>
          <w:p w:rsidR="005D416C" w:rsidRPr="00231921" w:rsidRDefault="005D416C" w:rsidP="00231921">
            <w:pPr>
              <w:pStyle w:val="a6"/>
              <w:jc w:val="both"/>
              <w:rPr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>урока</w:t>
            </w:r>
          </w:p>
        </w:tc>
        <w:tc>
          <w:tcPr>
            <w:tcW w:w="7796" w:type="dxa"/>
            <w:vMerge w:val="restart"/>
          </w:tcPr>
          <w:p w:rsidR="005D416C" w:rsidRPr="00231921" w:rsidRDefault="005D416C" w:rsidP="00231921">
            <w:pPr>
              <w:jc w:val="both"/>
              <w:rPr>
                <w:b/>
                <w:color w:val="000000" w:themeColor="text1"/>
              </w:rPr>
            </w:pPr>
          </w:p>
          <w:p w:rsidR="005D416C" w:rsidRPr="00231921" w:rsidRDefault="005D416C" w:rsidP="00231921">
            <w:pPr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>Тема урока</w:t>
            </w:r>
          </w:p>
        </w:tc>
        <w:tc>
          <w:tcPr>
            <w:tcW w:w="1845" w:type="dxa"/>
            <w:gridSpan w:val="3"/>
          </w:tcPr>
          <w:p w:rsidR="005D416C" w:rsidRPr="00231921" w:rsidRDefault="005D416C" w:rsidP="00231921">
            <w:pPr>
              <w:pStyle w:val="a6"/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>Дата</w:t>
            </w:r>
          </w:p>
          <w:p w:rsidR="005D416C" w:rsidRPr="00231921" w:rsidRDefault="005D416C" w:rsidP="00231921">
            <w:pPr>
              <w:pStyle w:val="a6"/>
              <w:jc w:val="center"/>
              <w:rPr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>проведения</w:t>
            </w:r>
          </w:p>
        </w:tc>
      </w:tr>
      <w:tr w:rsidR="005D416C" w:rsidRPr="00231921" w:rsidTr="004A7D69">
        <w:trPr>
          <w:trHeight w:val="277"/>
        </w:trPr>
        <w:tc>
          <w:tcPr>
            <w:tcW w:w="957" w:type="dxa"/>
            <w:vMerge/>
          </w:tcPr>
          <w:p w:rsidR="005D416C" w:rsidRPr="00231921" w:rsidRDefault="005D416C" w:rsidP="00231921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796" w:type="dxa"/>
            <w:vMerge/>
          </w:tcPr>
          <w:p w:rsidR="005D416C" w:rsidRPr="00231921" w:rsidRDefault="005D416C" w:rsidP="00231921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22" w:type="dxa"/>
          </w:tcPr>
          <w:p w:rsidR="005D416C" w:rsidRPr="00231921" w:rsidRDefault="005D416C" w:rsidP="00231921">
            <w:pPr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>по плану</w:t>
            </w:r>
          </w:p>
        </w:tc>
        <w:tc>
          <w:tcPr>
            <w:tcW w:w="923" w:type="dxa"/>
            <w:gridSpan w:val="2"/>
          </w:tcPr>
          <w:p w:rsidR="005D416C" w:rsidRPr="00231921" w:rsidRDefault="005D416C" w:rsidP="00231921">
            <w:pPr>
              <w:jc w:val="center"/>
              <w:rPr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>по факту</w:t>
            </w:r>
          </w:p>
        </w:tc>
      </w:tr>
      <w:tr w:rsidR="00571370" w:rsidRPr="00231921" w:rsidTr="004A7D69">
        <w:trPr>
          <w:trHeight w:val="277"/>
        </w:trPr>
        <w:tc>
          <w:tcPr>
            <w:tcW w:w="10598" w:type="dxa"/>
            <w:gridSpan w:val="5"/>
          </w:tcPr>
          <w:p w:rsidR="00571370" w:rsidRPr="00231921" w:rsidRDefault="00571370" w:rsidP="00231921">
            <w:pPr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  <w:lang w:eastAsia="ru-RU"/>
              </w:rPr>
              <w:t>Введение (2 ч.)</w:t>
            </w:r>
          </w:p>
        </w:tc>
      </w:tr>
      <w:tr w:rsidR="005D416C" w:rsidRPr="00231921" w:rsidTr="004A7D69">
        <w:trPr>
          <w:trHeight w:val="277"/>
        </w:trPr>
        <w:tc>
          <w:tcPr>
            <w:tcW w:w="957" w:type="dxa"/>
          </w:tcPr>
          <w:p w:rsidR="005D416C" w:rsidRPr="00231921" w:rsidRDefault="005D416C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5D416C" w:rsidRPr="00231921" w:rsidRDefault="00571370" w:rsidP="00231921">
            <w:pPr>
              <w:pStyle w:val="a6"/>
              <w:jc w:val="both"/>
              <w:rPr>
                <w:color w:val="000000" w:themeColor="text1"/>
              </w:rPr>
            </w:pPr>
            <w:r w:rsidRPr="00231921">
              <w:rPr>
                <w:rFonts w:eastAsia="Times New Roman"/>
                <w:color w:val="000000" w:themeColor="text1"/>
                <w:lang w:eastAsia="ru-RU"/>
              </w:rPr>
              <w:t xml:space="preserve">Введение. Русская литература XIX века в контексте мировой культуры. </w:t>
            </w:r>
          </w:p>
        </w:tc>
        <w:tc>
          <w:tcPr>
            <w:tcW w:w="922" w:type="dxa"/>
          </w:tcPr>
          <w:p w:rsidR="005D416C" w:rsidRPr="00231921" w:rsidRDefault="005D416C" w:rsidP="0082128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5D416C" w:rsidRPr="00231921" w:rsidRDefault="005D416C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571370" w:rsidRPr="00231921" w:rsidTr="004A7D69">
        <w:trPr>
          <w:trHeight w:val="277"/>
        </w:trPr>
        <w:tc>
          <w:tcPr>
            <w:tcW w:w="957" w:type="dxa"/>
          </w:tcPr>
          <w:p w:rsidR="00571370" w:rsidRPr="00231921" w:rsidRDefault="00571370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571370" w:rsidRPr="00231921" w:rsidRDefault="00815500" w:rsidP="00231921">
            <w:pPr>
              <w:pStyle w:val="a6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231921">
              <w:rPr>
                <w:color w:val="000000" w:themeColor="text1"/>
                <w:shd w:val="clear" w:color="auto" w:fill="FFFFFF"/>
              </w:rPr>
              <w:t>Русская литература первой половины XIX века.</w:t>
            </w:r>
          </w:p>
        </w:tc>
        <w:tc>
          <w:tcPr>
            <w:tcW w:w="922" w:type="dxa"/>
          </w:tcPr>
          <w:p w:rsidR="00571370" w:rsidRPr="00231921" w:rsidRDefault="00571370" w:rsidP="0082128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571370" w:rsidRPr="00231921" w:rsidRDefault="00571370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5D416C" w:rsidRPr="00231921" w:rsidTr="004A7D69">
        <w:trPr>
          <w:trHeight w:val="277"/>
        </w:trPr>
        <w:tc>
          <w:tcPr>
            <w:tcW w:w="10598" w:type="dxa"/>
            <w:gridSpan w:val="5"/>
          </w:tcPr>
          <w:p w:rsidR="005D416C" w:rsidRPr="00231921" w:rsidRDefault="00F963A1" w:rsidP="00231921">
            <w:pPr>
              <w:pStyle w:val="a6"/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bCs/>
                <w:color w:val="000000" w:themeColor="text1"/>
              </w:rPr>
              <w:t xml:space="preserve">Литература первой половины XIX века. </w:t>
            </w:r>
            <w:r w:rsidR="00021E54" w:rsidRPr="00231921">
              <w:rPr>
                <w:b/>
                <w:bCs/>
                <w:color w:val="000000" w:themeColor="text1"/>
              </w:rPr>
              <w:t>(</w:t>
            </w:r>
            <w:r w:rsidR="00F52AEA" w:rsidRPr="00231921">
              <w:rPr>
                <w:rFonts w:eastAsia="Times New Roman"/>
                <w:b/>
                <w:i/>
                <w:color w:val="000000" w:themeColor="text1"/>
                <w:lang w:eastAsia="ru-RU"/>
              </w:rPr>
              <w:t>8</w:t>
            </w:r>
            <w:r w:rsidR="005D416C" w:rsidRPr="00231921">
              <w:rPr>
                <w:rFonts w:eastAsia="Times New Roman"/>
                <w:b/>
                <w:i/>
                <w:color w:val="000000" w:themeColor="text1"/>
                <w:lang w:eastAsia="ru-RU"/>
              </w:rPr>
              <w:t>ч.</w:t>
            </w:r>
            <w:r w:rsidR="00021E54" w:rsidRPr="00231921">
              <w:rPr>
                <w:rFonts w:eastAsia="Times New Roman"/>
                <w:b/>
                <w:i/>
                <w:color w:val="000000" w:themeColor="text1"/>
                <w:lang w:eastAsia="ru-RU"/>
              </w:rPr>
              <w:t>)</w:t>
            </w:r>
          </w:p>
        </w:tc>
      </w:tr>
      <w:tr w:rsidR="005D416C" w:rsidRPr="00231921" w:rsidTr="004A7D69">
        <w:trPr>
          <w:trHeight w:val="277"/>
        </w:trPr>
        <w:tc>
          <w:tcPr>
            <w:tcW w:w="957" w:type="dxa"/>
          </w:tcPr>
          <w:p w:rsidR="005D416C" w:rsidRPr="00231921" w:rsidRDefault="005D416C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5D416C" w:rsidRPr="00231921" w:rsidRDefault="00815500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А.С. Пушкин: краткий обзор жизни и творчества. Философская лирика поэта.</w:t>
            </w:r>
          </w:p>
        </w:tc>
        <w:tc>
          <w:tcPr>
            <w:tcW w:w="922" w:type="dxa"/>
          </w:tcPr>
          <w:p w:rsidR="005D416C" w:rsidRPr="00231921" w:rsidRDefault="005D416C" w:rsidP="0082128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5D416C" w:rsidRPr="00231921" w:rsidRDefault="005D416C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5D416C" w:rsidRPr="00231921" w:rsidTr="004A7D69">
        <w:trPr>
          <w:trHeight w:val="277"/>
        </w:trPr>
        <w:tc>
          <w:tcPr>
            <w:tcW w:w="957" w:type="dxa"/>
          </w:tcPr>
          <w:p w:rsidR="005D416C" w:rsidRPr="00231921" w:rsidRDefault="005D416C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5D416C" w:rsidRPr="00231921" w:rsidRDefault="00815500" w:rsidP="00231921">
            <w:pPr>
              <w:pStyle w:val="a6"/>
              <w:rPr>
                <w:rFonts w:eastAsia="Times New Roman"/>
                <w:color w:val="000000" w:themeColor="text1"/>
                <w:lang w:eastAsia="ru-RU"/>
              </w:rPr>
            </w:pPr>
            <w:r w:rsidRPr="00231921">
              <w:rPr>
                <w:color w:val="000000" w:themeColor="text1"/>
              </w:rPr>
              <w:t>Поэма «Медный всадник». Образ Петра I во вступлении и в основном тексте поэмы.</w:t>
            </w:r>
          </w:p>
        </w:tc>
        <w:tc>
          <w:tcPr>
            <w:tcW w:w="922" w:type="dxa"/>
          </w:tcPr>
          <w:p w:rsidR="005D416C" w:rsidRPr="00231921" w:rsidRDefault="005D416C" w:rsidP="00231921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5D416C" w:rsidRPr="00231921" w:rsidRDefault="005D416C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CC78BA" w:rsidRPr="00231921" w:rsidTr="004A7D69">
        <w:trPr>
          <w:trHeight w:val="277"/>
        </w:trPr>
        <w:tc>
          <w:tcPr>
            <w:tcW w:w="957" w:type="dxa"/>
          </w:tcPr>
          <w:p w:rsidR="00CC78BA" w:rsidRPr="00231921" w:rsidRDefault="00CC78BA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CC78BA" w:rsidRPr="00231921" w:rsidRDefault="008226C9" w:rsidP="00231921">
            <w:pPr>
              <w:pStyle w:val="a6"/>
              <w:rPr>
                <w:rFonts w:eastAsia="Andale Sans UI"/>
                <w:b/>
                <w:color w:val="000000" w:themeColor="text1"/>
                <w:kern w:val="2"/>
              </w:rPr>
            </w:pPr>
            <w:r w:rsidRPr="00231921">
              <w:rPr>
                <w:color w:val="000000" w:themeColor="text1"/>
              </w:rPr>
              <w:t>Тема «маленького человека» в поэме А.С. Пушкина «Медный всадник».</w:t>
            </w:r>
          </w:p>
        </w:tc>
        <w:tc>
          <w:tcPr>
            <w:tcW w:w="922" w:type="dxa"/>
          </w:tcPr>
          <w:p w:rsidR="00CC78BA" w:rsidRPr="00231921" w:rsidRDefault="00CC78BA" w:rsidP="0082128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CC78BA" w:rsidRPr="00231921" w:rsidRDefault="00CC78BA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CC78BA" w:rsidRPr="00231921" w:rsidTr="004A7D69">
        <w:trPr>
          <w:trHeight w:val="277"/>
        </w:trPr>
        <w:tc>
          <w:tcPr>
            <w:tcW w:w="957" w:type="dxa"/>
          </w:tcPr>
          <w:p w:rsidR="00CC78BA" w:rsidRPr="00231921" w:rsidRDefault="00CC78BA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CC78BA" w:rsidRPr="00231921" w:rsidRDefault="008226C9" w:rsidP="00231921">
            <w:pPr>
              <w:pStyle w:val="a6"/>
              <w:rPr>
                <w:rFonts w:eastAsia="Andale Sans UI"/>
                <w:b/>
                <w:color w:val="000000" w:themeColor="text1"/>
                <w:kern w:val="2"/>
              </w:rPr>
            </w:pPr>
            <w:r w:rsidRPr="00231921">
              <w:rPr>
                <w:color w:val="000000" w:themeColor="text1"/>
                <w:shd w:val="clear" w:color="auto" w:fill="FFFFFF"/>
              </w:rPr>
              <w:t>М.Ю. Лермонтов: жизнь и творчество. Основные темы и мотивы лирики М.Ю. Лермонтова.</w:t>
            </w:r>
          </w:p>
        </w:tc>
        <w:tc>
          <w:tcPr>
            <w:tcW w:w="922" w:type="dxa"/>
          </w:tcPr>
          <w:p w:rsidR="00CC78BA" w:rsidRPr="00231921" w:rsidRDefault="00CC78BA" w:rsidP="0082128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CC78BA" w:rsidRPr="00231921" w:rsidRDefault="00CC78BA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CC78BA" w:rsidRPr="00231921" w:rsidTr="004A7D69">
        <w:trPr>
          <w:trHeight w:val="277"/>
        </w:trPr>
        <w:tc>
          <w:tcPr>
            <w:tcW w:w="957" w:type="dxa"/>
          </w:tcPr>
          <w:p w:rsidR="00CC78BA" w:rsidRPr="00231921" w:rsidRDefault="00CC78BA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CC78BA" w:rsidRPr="00231921" w:rsidRDefault="008226C9" w:rsidP="00231921">
            <w:pPr>
              <w:pStyle w:val="a6"/>
              <w:rPr>
                <w:rFonts w:eastAsia="Andale Sans UI"/>
                <w:color w:val="000000" w:themeColor="text1"/>
                <w:kern w:val="2"/>
              </w:rPr>
            </w:pPr>
            <w:r w:rsidRPr="00231921">
              <w:rPr>
                <w:color w:val="000000" w:themeColor="text1"/>
                <w:shd w:val="clear" w:color="auto" w:fill="FFFFFF"/>
              </w:rPr>
              <w:t>Философские мотивы лирики М.Ю. Лермонтова.</w:t>
            </w:r>
          </w:p>
        </w:tc>
        <w:tc>
          <w:tcPr>
            <w:tcW w:w="922" w:type="dxa"/>
          </w:tcPr>
          <w:p w:rsidR="00CC78BA" w:rsidRPr="00231921" w:rsidRDefault="00CC78BA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CC78BA" w:rsidRPr="00231921" w:rsidRDefault="00CC78BA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CC78BA" w:rsidRPr="00231921" w:rsidTr="004A7D69">
        <w:trPr>
          <w:trHeight w:val="277"/>
        </w:trPr>
        <w:tc>
          <w:tcPr>
            <w:tcW w:w="957" w:type="dxa"/>
          </w:tcPr>
          <w:p w:rsidR="00CC78BA" w:rsidRPr="00231921" w:rsidRDefault="00CC78BA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CC78BA" w:rsidRPr="00231921" w:rsidRDefault="008226C9" w:rsidP="00231921">
            <w:pPr>
              <w:pStyle w:val="a6"/>
              <w:rPr>
                <w:rFonts w:eastAsia="Andale Sans UI"/>
                <w:b/>
                <w:color w:val="000000" w:themeColor="text1"/>
                <w:kern w:val="2"/>
              </w:rPr>
            </w:pPr>
            <w:r w:rsidRPr="00231921">
              <w:rPr>
                <w:color w:val="000000" w:themeColor="text1"/>
                <w:shd w:val="clear" w:color="auto" w:fill="FFFFFF"/>
              </w:rPr>
              <w:t xml:space="preserve">Н.В. Гоголь: обзор жизни и творчества. </w:t>
            </w:r>
            <w:r w:rsidR="000E1E52" w:rsidRPr="00231921">
              <w:rPr>
                <w:color w:val="000000" w:themeColor="text1"/>
                <w:shd w:val="clear" w:color="auto" w:fill="FFFFFF"/>
              </w:rPr>
              <w:t>Н.В. Гоголь</w:t>
            </w:r>
            <w:r w:rsidR="000E1E52" w:rsidRPr="00231921">
              <w:rPr>
                <w:color w:val="000000" w:themeColor="text1"/>
              </w:rPr>
              <w:t xml:space="preserve"> «Невский проспект». Образ Петербурга.</w:t>
            </w:r>
          </w:p>
        </w:tc>
        <w:tc>
          <w:tcPr>
            <w:tcW w:w="922" w:type="dxa"/>
          </w:tcPr>
          <w:p w:rsidR="00CC78BA" w:rsidRPr="00231921" w:rsidRDefault="00CC78BA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CC78BA" w:rsidRPr="00231921" w:rsidRDefault="00CC78BA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CC78BA" w:rsidRPr="00231921" w:rsidTr="00A04B05">
        <w:trPr>
          <w:trHeight w:val="329"/>
        </w:trPr>
        <w:tc>
          <w:tcPr>
            <w:tcW w:w="957" w:type="dxa"/>
          </w:tcPr>
          <w:p w:rsidR="00CC78BA" w:rsidRPr="00231921" w:rsidRDefault="00CC78BA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CC78BA" w:rsidRPr="00231921" w:rsidRDefault="00F963A1" w:rsidP="00231921">
            <w:pPr>
              <w:pStyle w:val="a6"/>
              <w:rPr>
                <w:rFonts w:eastAsia="Andale Sans UI"/>
                <w:color w:val="000000" w:themeColor="text1"/>
                <w:kern w:val="2"/>
              </w:rPr>
            </w:pPr>
            <w:r w:rsidRPr="00231921">
              <w:rPr>
                <w:color w:val="000000" w:themeColor="text1"/>
                <w:shd w:val="clear" w:color="auto" w:fill="FFFFFF"/>
              </w:rPr>
              <w:t>Н.В. Гоголь. «Портрет». Место повести в сборнике «Петербургские повести»</w:t>
            </w:r>
            <w:r w:rsidR="00400AD6" w:rsidRPr="00231921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22" w:type="dxa"/>
          </w:tcPr>
          <w:p w:rsidR="00CC78BA" w:rsidRPr="00231921" w:rsidRDefault="00CC78BA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CC78BA" w:rsidRPr="00231921" w:rsidRDefault="00CC78BA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CC78BA" w:rsidRPr="00231921" w:rsidTr="004A7D69">
        <w:trPr>
          <w:trHeight w:val="277"/>
        </w:trPr>
        <w:tc>
          <w:tcPr>
            <w:tcW w:w="957" w:type="dxa"/>
          </w:tcPr>
          <w:p w:rsidR="00CC78BA" w:rsidRPr="00231921" w:rsidRDefault="00CC78BA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CC78BA" w:rsidRPr="00231921" w:rsidRDefault="00F963A1" w:rsidP="00231921">
            <w:pPr>
              <w:pStyle w:val="a6"/>
              <w:rPr>
                <w:rFonts w:eastAsia="Andale Sans UI"/>
                <w:b/>
                <w:color w:val="000000" w:themeColor="text1"/>
                <w:kern w:val="2"/>
              </w:rPr>
            </w:pPr>
            <w:r w:rsidRPr="00231921">
              <w:rPr>
                <w:color w:val="000000" w:themeColor="text1"/>
              </w:rPr>
              <w:t xml:space="preserve">Контрольная работа по творчеству А.С. Пушкина, </w:t>
            </w:r>
            <w:r w:rsidRPr="00231921">
              <w:rPr>
                <w:color w:val="000000" w:themeColor="text1"/>
                <w:shd w:val="clear" w:color="auto" w:fill="FFFFFF"/>
              </w:rPr>
              <w:t>М.Ю. Лермонтова</w:t>
            </w:r>
            <w:r w:rsidRPr="00231921">
              <w:rPr>
                <w:color w:val="000000" w:themeColor="text1"/>
              </w:rPr>
              <w:t xml:space="preserve">, </w:t>
            </w:r>
            <w:r w:rsidRPr="00231921">
              <w:rPr>
                <w:color w:val="000000" w:themeColor="text1"/>
                <w:shd w:val="clear" w:color="auto" w:fill="FFFFFF"/>
              </w:rPr>
              <w:t>Н.В. Гоголя.</w:t>
            </w:r>
          </w:p>
        </w:tc>
        <w:tc>
          <w:tcPr>
            <w:tcW w:w="922" w:type="dxa"/>
          </w:tcPr>
          <w:p w:rsidR="00CC78BA" w:rsidRPr="00231921" w:rsidRDefault="00CC78BA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CC78BA" w:rsidRPr="00231921" w:rsidRDefault="00CC78BA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ED659A" w:rsidRPr="00231921" w:rsidTr="00683B2D">
        <w:trPr>
          <w:trHeight w:val="277"/>
        </w:trPr>
        <w:tc>
          <w:tcPr>
            <w:tcW w:w="10598" w:type="dxa"/>
            <w:gridSpan w:val="5"/>
          </w:tcPr>
          <w:p w:rsidR="00ED659A" w:rsidRPr="00231921" w:rsidRDefault="00ED659A" w:rsidP="00231921">
            <w:pPr>
              <w:pStyle w:val="a6"/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 xml:space="preserve">Русская литература второй половины </w:t>
            </w:r>
            <w:r w:rsidRPr="00231921">
              <w:rPr>
                <w:b/>
                <w:color w:val="000000" w:themeColor="text1"/>
                <w:lang w:val="en-US"/>
              </w:rPr>
              <w:t>XIX</w:t>
            </w:r>
            <w:r w:rsidRPr="00231921">
              <w:rPr>
                <w:b/>
                <w:color w:val="000000" w:themeColor="text1"/>
              </w:rPr>
              <w:t xml:space="preserve"> века</w:t>
            </w:r>
          </w:p>
        </w:tc>
      </w:tr>
      <w:tr w:rsidR="00F52AEA" w:rsidRPr="00231921" w:rsidTr="004A7D69">
        <w:trPr>
          <w:trHeight w:val="277"/>
        </w:trPr>
        <w:tc>
          <w:tcPr>
            <w:tcW w:w="957" w:type="dxa"/>
          </w:tcPr>
          <w:p w:rsidR="00F52AEA" w:rsidRPr="00231921" w:rsidRDefault="00F52AEA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F52AEA" w:rsidRPr="00231921" w:rsidRDefault="00ED659A" w:rsidP="00231921">
            <w:pPr>
              <w:pStyle w:val="a6"/>
              <w:rPr>
                <w:rFonts w:eastAsia="Andale Sans UI"/>
                <w:b/>
                <w:color w:val="000000" w:themeColor="text1"/>
                <w:kern w:val="2"/>
              </w:rPr>
            </w:pPr>
            <w:r w:rsidRPr="00231921">
              <w:rPr>
                <w:color w:val="000000" w:themeColor="text1"/>
              </w:rPr>
              <w:t>Становление и развитие реализма в русской литературе 1830-1850 годов.</w:t>
            </w:r>
          </w:p>
        </w:tc>
        <w:tc>
          <w:tcPr>
            <w:tcW w:w="922" w:type="dxa"/>
          </w:tcPr>
          <w:p w:rsidR="00F52AEA" w:rsidRPr="00231921" w:rsidRDefault="00F52AEA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F52AEA" w:rsidRPr="00231921" w:rsidRDefault="00F52AEA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F52AEA" w:rsidRPr="00231921" w:rsidTr="004A7D69">
        <w:trPr>
          <w:trHeight w:val="277"/>
        </w:trPr>
        <w:tc>
          <w:tcPr>
            <w:tcW w:w="957" w:type="dxa"/>
          </w:tcPr>
          <w:p w:rsidR="00F52AEA" w:rsidRPr="00231921" w:rsidRDefault="00F52AEA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F52AEA" w:rsidRPr="00231921" w:rsidRDefault="00ED659A" w:rsidP="00231921">
            <w:pPr>
              <w:pStyle w:val="a6"/>
              <w:rPr>
                <w:rFonts w:eastAsia="Andale Sans UI"/>
                <w:b/>
                <w:color w:val="000000" w:themeColor="text1"/>
                <w:kern w:val="2"/>
              </w:rPr>
            </w:pPr>
            <w:r w:rsidRPr="00231921">
              <w:rPr>
                <w:color w:val="000000" w:themeColor="text1"/>
              </w:rPr>
              <w:t>Русская литературная критика второй половины XIX века</w:t>
            </w:r>
            <w:r w:rsidRPr="00231921">
              <w:rPr>
                <w:b/>
                <w:color w:val="000000" w:themeColor="text1"/>
              </w:rPr>
              <w:t>.</w:t>
            </w:r>
          </w:p>
        </w:tc>
        <w:tc>
          <w:tcPr>
            <w:tcW w:w="922" w:type="dxa"/>
          </w:tcPr>
          <w:p w:rsidR="00F52AEA" w:rsidRPr="00231921" w:rsidRDefault="00F52AEA" w:rsidP="00231921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F52AEA" w:rsidRPr="00231921" w:rsidRDefault="00F52AEA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89774C" w:rsidRPr="00231921" w:rsidTr="00683B2D">
        <w:trPr>
          <w:trHeight w:val="277"/>
        </w:trPr>
        <w:tc>
          <w:tcPr>
            <w:tcW w:w="10598" w:type="dxa"/>
            <w:gridSpan w:val="5"/>
          </w:tcPr>
          <w:p w:rsidR="0089774C" w:rsidRPr="00231921" w:rsidRDefault="0089774C" w:rsidP="00231921">
            <w:pPr>
              <w:pStyle w:val="a6"/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 xml:space="preserve">Иван Сергеевич Тургенев </w:t>
            </w:r>
            <w:r w:rsidRPr="00231921">
              <w:rPr>
                <w:b/>
                <w:bCs/>
                <w:color w:val="000000" w:themeColor="text1"/>
              </w:rPr>
              <w:t>(</w:t>
            </w:r>
            <w:r w:rsidR="00E15A19" w:rsidRPr="00231921">
              <w:rPr>
                <w:rFonts w:eastAsia="Times New Roman"/>
                <w:b/>
                <w:i/>
                <w:color w:val="000000" w:themeColor="text1"/>
                <w:lang w:eastAsia="ru-RU"/>
              </w:rPr>
              <w:t>10</w:t>
            </w:r>
            <w:r w:rsidRPr="00231921">
              <w:rPr>
                <w:rFonts w:eastAsia="Times New Roman"/>
                <w:b/>
                <w:i/>
                <w:color w:val="000000" w:themeColor="text1"/>
                <w:lang w:eastAsia="ru-RU"/>
              </w:rPr>
              <w:t xml:space="preserve"> ч.)</w:t>
            </w:r>
          </w:p>
        </w:tc>
      </w:tr>
      <w:tr w:rsidR="00F52AEA" w:rsidRPr="00231921" w:rsidTr="004A7D69">
        <w:trPr>
          <w:trHeight w:val="277"/>
        </w:trPr>
        <w:tc>
          <w:tcPr>
            <w:tcW w:w="957" w:type="dxa"/>
          </w:tcPr>
          <w:p w:rsidR="00F52AEA" w:rsidRPr="00231921" w:rsidRDefault="00F52AEA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F52AEA" w:rsidRPr="00231921" w:rsidRDefault="003063F7" w:rsidP="00231921">
            <w:pPr>
              <w:pStyle w:val="a6"/>
              <w:rPr>
                <w:rFonts w:eastAsia="Andale Sans UI"/>
                <w:b/>
                <w:color w:val="000000" w:themeColor="text1"/>
                <w:kern w:val="2"/>
              </w:rPr>
            </w:pPr>
            <w:r w:rsidRPr="00231921">
              <w:rPr>
                <w:color w:val="000000" w:themeColor="text1"/>
              </w:rPr>
              <w:t>И.С. Тургенев. Судьба писателя. Формирование общественных и философских взглядов.</w:t>
            </w:r>
          </w:p>
        </w:tc>
        <w:tc>
          <w:tcPr>
            <w:tcW w:w="922" w:type="dxa"/>
          </w:tcPr>
          <w:p w:rsidR="00F52AEA" w:rsidRPr="00231921" w:rsidRDefault="00F52AEA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F52AEA" w:rsidRPr="00231921" w:rsidRDefault="00F52AEA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F52AEA" w:rsidRPr="00231921" w:rsidTr="004A7D69">
        <w:trPr>
          <w:trHeight w:val="277"/>
        </w:trPr>
        <w:tc>
          <w:tcPr>
            <w:tcW w:w="957" w:type="dxa"/>
          </w:tcPr>
          <w:p w:rsidR="00F52AEA" w:rsidRPr="00231921" w:rsidRDefault="00F52AEA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F52AEA" w:rsidRPr="00231921" w:rsidRDefault="00675266" w:rsidP="00231921">
            <w:pPr>
              <w:pStyle w:val="a6"/>
              <w:rPr>
                <w:rFonts w:eastAsia="Andale Sans UI"/>
                <w:b/>
                <w:color w:val="000000" w:themeColor="text1"/>
                <w:kern w:val="2"/>
              </w:rPr>
            </w:pPr>
            <w:proofErr w:type="gramStart"/>
            <w:r w:rsidRPr="00231921">
              <w:rPr>
                <w:rFonts w:eastAsia="Times New Roman"/>
                <w:color w:val="000000" w:themeColor="text1"/>
                <w:lang w:eastAsia="ru-RU"/>
              </w:rPr>
              <w:t>Преходящее</w:t>
            </w:r>
            <w:proofErr w:type="gramEnd"/>
            <w:r w:rsidRPr="00231921">
              <w:rPr>
                <w:rFonts w:eastAsia="Times New Roman"/>
                <w:color w:val="000000" w:themeColor="text1"/>
                <w:lang w:eastAsia="ru-RU"/>
              </w:rPr>
              <w:t xml:space="preserve"> и вечное в художественном мире И.С. Тургенева.</w:t>
            </w:r>
          </w:p>
        </w:tc>
        <w:tc>
          <w:tcPr>
            <w:tcW w:w="922" w:type="dxa"/>
          </w:tcPr>
          <w:p w:rsidR="00F52AEA" w:rsidRPr="00231921" w:rsidRDefault="00F52AEA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F52AEA" w:rsidRPr="00231921" w:rsidRDefault="00F52AEA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880086" w:rsidRPr="00231921" w:rsidTr="004A7D69">
        <w:trPr>
          <w:trHeight w:val="277"/>
        </w:trPr>
        <w:tc>
          <w:tcPr>
            <w:tcW w:w="957" w:type="dxa"/>
          </w:tcPr>
          <w:p w:rsidR="00880086" w:rsidRPr="00231921" w:rsidRDefault="00880086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880086" w:rsidRPr="00231921" w:rsidRDefault="00D80245" w:rsidP="00231921">
            <w:pPr>
              <w:pStyle w:val="a6"/>
              <w:rPr>
                <w:rFonts w:eastAsia="Andale Sans UI"/>
                <w:color w:val="000000" w:themeColor="text1"/>
                <w:kern w:val="2"/>
              </w:rPr>
            </w:pPr>
            <w:r w:rsidRPr="00231921">
              <w:rPr>
                <w:rFonts w:eastAsia="Andale Sans UI"/>
                <w:color w:val="000000" w:themeColor="text1"/>
                <w:kern w:val="2"/>
              </w:rPr>
              <w:t xml:space="preserve">Творческая история романа «Отцы и дети». </w:t>
            </w:r>
            <w:r w:rsidR="0089774C" w:rsidRPr="00231921">
              <w:rPr>
                <w:rFonts w:eastAsia="Andale Sans UI"/>
                <w:color w:val="000000" w:themeColor="text1"/>
                <w:kern w:val="2"/>
              </w:rPr>
              <w:t>Н</w:t>
            </w:r>
            <w:r w:rsidRPr="00231921">
              <w:rPr>
                <w:rFonts w:eastAsia="Andale Sans UI"/>
                <w:color w:val="000000" w:themeColor="text1"/>
                <w:kern w:val="2"/>
              </w:rPr>
              <w:t>игилист Базаров и его прототипы</w:t>
            </w:r>
            <w:r w:rsidR="00D75F36" w:rsidRPr="00231921">
              <w:rPr>
                <w:rFonts w:eastAsia="Andale Sans UI"/>
                <w:color w:val="000000" w:themeColor="text1"/>
                <w:kern w:val="2"/>
              </w:rPr>
              <w:t xml:space="preserve">. </w:t>
            </w:r>
          </w:p>
        </w:tc>
        <w:tc>
          <w:tcPr>
            <w:tcW w:w="922" w:type="dxa"/>
          </w:tcPr>
          <w:p w:rsidR="00880086" w:rsidRPr="00231921" w:rsidRDefault="00880086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880086" w:rsidRPr="00231921" w:rsidRDefault="00880086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880086" w:rsidRPr="00231921" w:rsidTr="004A7D69">
        <w:trPr>
          <w:trHeight w:val="277"/>
        </w:trPr>
        <w:tc>
          <w:tcPr>
            <w:tcW w:w="957" w:type="dxa"/>
          </w:tcPr>
          <w:p w:rsidR="00880086" w:rsidRPr="00231921" w:rsidRDefault="00880086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880086" w:rsidRPr="00231921" w:rsidRDefault="00D75F36" w:rsidP="00231921">
            <w:pPr>
              <w:pStyle w:val="a6"/>
              <w:rPr>
                <w:rFonts w:eastAsia="Andale Sans UI"/>
                <w:color w:val="000000" w:themeColor="text1"/>
                <w:kern w:val="2"/>
              </w:rPr>
            </w:pPr>
            <w:r w:rsidRPr="00231921">
              <w:rPr>
                <w:rFonts w:eastAsia="Andale Sans UI"/>
                <w:color w:val="000000" w:themeColor="text1"/>
                <w:kern w:val="2"/>
              </w:rPr>
              <w:t xml:space="preserve">Трагический характер конфликта в романе. Споры Базарова с Павлом Петровичем. </w:t>
            </w:r>
          </w:p>
        </w:tc>
        <w:tc>
          <w:tcPr>
            <w:tcW w:w="922" w:type="dxa"/>
          </w:tcPr>
          <w:p w:rsidR="00880086" w:rsidRPr="00231921" w:rsidRDefault="00880086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880086" w:rsidRPr="00231921" w:rsidRDefault="00880086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FE3CC9" w:rsidRPr="00231921" w:rsidTr="004A7D69">
        <w:trPr>
          <w:trHeight w:val="277"/>
        </w:trPr>
        <w:tc>
          <w:tcPr>
            <w:tcW w:w="957" w:type="dxa"/>
          </w:tcPr>
          <w:p w:rsidR="00FE3CC9" w:rsidRPr="00231921" w:rsidRDefault="00FE3CC9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FE3CC9" w:rsidRPr="00231921" w:rsidRDefault="00FE3CC9" w:rsidP="00231921">
            <w:pPr>
              <w:pStyle w:val="a6"/>
              <w:rPr>
                <w:rFonts w:eastAsia="Andale Sans UI"/>
                <w:color w:val="000000" w:themeColor="text1"/>
                <w:kern w:val="2"/>
              </w:rPr>
            </w:pPr>
            <w:r w:rsidRPr="00231921">
              <w:rPr>
                <w:color w:val="000000" w:themeColor="text1"/>
              </w:rPr>
              <w:t>Сатирическое изображение Тургеневым представителей «отцов» и «детей». Базаров в кругу единомышленников.</w:t>
            </w:r>
          </w:p>
        </w:tc>
        <w:tc>
          <w:tcPr>
            <w:tcW w:w="922" w:type="dxa"/>
          </w:tcPr>
          <w:p w:rsidR="00FE3CC9" w:rsidRPr="00231921" w:rsidRDefault="00FE3CC9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FE3CC9" w:rsidRPr="00231921" w:rsidRDefault="00FE3CC9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FE3CC9" w:rsidRPr="00231921" w:rsidTr="004A7D69">
        <w:trPr>
          <w:trHeight w:val="277"/>
        </w:trPr>
        <w:tc>
          <w:tcPr>
            <w:tcW w:w="957" w:type="dxa"/>
          </w:tcPr>
          <w:p w:rsidR="00FE3CC9" w:rsidRPr="00231921" w:rsidRDefault="00FE3CC9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FE3CC9" w:rsidRPr="00231921" w:rsidRDefault="00FE3CC9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Базаров и Аркадий Кирсанов. Испытание дружбой.</w:t>
            </w:r>
          </w:p>
        </w:tc>
        <w:tc>
          <w:tcPr>
            <w:tcW w:w="922" w:type="dxa"/>
          </w:tcPr>
          <w:p w:rsidR="00FE3CC9" w:rsidRPr="00231921" w:rsidRDefault="00FE3CC9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FE3CC9" w:rsidRPr="00231921" w:rsidRDefault="00FE3CC9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880086" w:rsidRPr="00231921" w:rsidTr="004A7D69">
        <w:trPr>
          <w:trHeight w:val="277"/>
        </w:trPr>
        <w:tc>
          <w:tcPr>
            <w:tcW w:w="957" w:type="dxa"/>
          </w:tcPr>
          <w:p w:rsidR="00880086" w:rsidRPr="00231921" w:rsidRDefault="00880086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880086" w:rsidRPr="00231921" w:rsidRDefault="00D75F36" w:rsidP="00231921">
            <w:pPr>
              <w:pStyle w:val="a6"/>
              <w:rPr>
                <w:rFonts w:eastAsia="Andale Sans UI"/>
                <w:color w:val="000000" w:themeColor="text1"/>
                <w:kern w:val="2"/>
              </w:rPr>
            </w:pPr>
            <w:r w:rsidRPr="00231921">
              <w:rPr>
                <w:rFonts w:eastAsia="Andale Sans UI"/>
                <w:color w:val="000000" w:themeColor="text1"/>
                <w:kern w:val="2"/>
              </w:rPr>
              <w:t xml:space="preserve">Внутренний конфликт в душе Базарова. Испытание любовью. </w:t>
            </w:r>
          </w:p>
        </w:tc>
        <w:tc>
          <w:tcPr>
            <w:tcW w:w="922" w:type="dxa"/>
          </w:tcPr>
          <w:p w:rsidR="00880086" w:rsidRPr="00231921" w:rsidRDefault="00880086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880086" w:rsidRPr="00231921" w:rsidRDefault="00880086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880086" w:rsidRPr="00231921" w:rsidTr="004A7D69">
        <w:trPr>
          <w:trHeight w:val="277"/>
        </w:trPr>
        <w:tc>
          <w:tcPr>
            <w:tcW w:w="957" w:type="dxa"/>
          </w:tcPr>
          <w:p w:rsidR="00880086" w:rsidRPr="00231921" w:rsidRDefault="00880086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880086" w:rsidRPr="00231921" w:rsidRDefault="007037B7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Базаров и его родители. Изображение Тургеневым путей преодоления конфликта поколений.</w:t>
            </w:r>
          </w:p>
        </w:tc>
        <w:tc>
          <w:tcPr>
            <w:tcW w:w="922" w:type="dxa"/>
          </w:tcPr>
          <w:p w:rsidR="00880086" w:rsidRPr="00231921" w:rsidRDefault="00880086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880086" w:rsidRPr="00231921" w:rsidRDefault="00880086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FE3CC9" w:rsidRPr="00231921" w:rsidTr="004A7D69">
        <w:trPr>
          <w:trHeight w:val="277"/>
        </w:trPr>
        <w:tc>
          <w:tcPr>
            <w:tcW w:w="957" w:type="dxa"/>
          </w:tcPr>
          <w:p w:rsidR="00FE3CC9" w:rsidRPr="00231921" w:rsidRDefault="00FE3CC9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FE3CC9" w:rsidRPr="00231921" w:rsidRDefault="00FE3CC9" w:rsidP="00231921">
            <w:pPr>
              <w:pStyle w:val="a6"/>
              <w:rPr>
                <w:rFonts w:eastAsia="Andale Sans UI"/>
                <w:color w:val="000000" w:themeColor="text1"/>
                <w:kern w:val="2"/>
              </w:rPr>
            </w:pPr>
            <w:r w:rsidRPr="00231921">
              <w:rPr>
                <w:color w:val="000000" w:themeColor="text1"/>
              </w:rPr>
              <w:t>Базаров как «трагическое лицо». Финал романа.</w:t>
            </w:r>
          </w:p>
        </w:tc>
        <w:tc>
          <w:tcPr>
            <w:tcW w:w="922" w:type="dxa"/>
          </w:tcPr>
          <w:p w:rsidR="00FE3CC9" w:rsidRPr="00231921" w:rsidRDefault="00FE3CC9" w:rsidP="00231921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FE3CC9" w:rsidRPr="00231921" w:rsidRDefault="00FE3CC9" w:rsidP="00231921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89774C" w:rsidRPr="00231921" w:rsidTr="004A7D69">
        <w:trPr>
          <w:trHeight w:val="277"/>
        </w:trPr>
        <w:tc>
          <w:tcPr>
            <w:tcW w:w="957" w:type="dxa"/>
          </w:tcPr>
          <w:p w:rsidR="0089774C" w:rsidRPr="00231921" w:rsidRDefault="0089774C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89774C" w:rsidRPr="00231921" w:rsidRDefault="0089774C" w:rsidP="00231921">
            <w:pPr>
              <w:pStyle w:val="a6"/>
              <w:rPr>
                <w:rFonts w:eastAsia="Andale Sans UI"/>
                <w:color w:val="000000" w:themeColor="text1"/>
                <w:kern w:val="2"/>
              </w:rPr>
            </w:pPr>
            <w:r w:rsidRPr="00231921">
              <w:rPr>
                <w:b/>
                <w:color w:val="000000" w:themeColor="text1"/>
              </w:rPr>
              <w:t>Р. р.</w:t>
            </w:r>
            <w:r w:rsidRPr="00231921">
              <w:rPr>
                <w:color w:val="000000" w:themeColor="text1"/>
              </w:rPr>
              <w:t xml:space="preserve"> Сочинение по роману И.С. Тургенева «Отцы и дети».</w:t>
            </w:r>
          </w:p>
        </w:tc>
        <w:tc>
          <w:tcPr>
            <w:tcW w:w="922" w:type="dxa"/>
          </w:tcPr>
          <w:p w:rsidR="0089774C" w:rsidRPr="00231921" w:rsidRDefault="0089774C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89774C" w:rsidRPr="00231921" w:rsidRDefault="0089774C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880086" w:rsidRPr="00231921" w:rsidTr="004A7D69">
        <w:trPr>
          <w:trHeight w:val="277"/>
        </w:trPr>
        <w:tc>
          <w:tcPr>
            <w:tcW w:w="10598" w:type="dxa"/>
            <w:gridSpan w:val="5"/>
          </w:tcPr>
          <w:p w:rsidR="00880086" w:rsidRPr="00231921" w:rsidRDefault="00297ECB" w:rsidP="00231921">
            <w:pPr>
              <w:pStyle w:val="a6"/>
              <w:jc w:val="center"/>
              <w:rPr>
                <w:b/>
                <w:i/>
                <w:color w:val="000000" w:themeColor="text1"/>
              </w:rPr>
            </w:pPr>
            <w:r w:rsidRPr="00231921">
              <w:rPr>
                <w:b/>
                <w:i/>
                <w:color w:val="000000" w:themeColor="text1"/>
              </w:rPr>
              <w:t>Николай Гаврилович Чернышевский</w:t>
            </w:r>
            <w:r w:rsidRPr="00231921">
              <w:rPr>
                <w:b/>
                <w:bCs/>
                <w:color w:val="000000" w:themeColor="text1"/>
              </w:rPr>
              <w:t>(</w:t>
            </w:r>
            <w:r w:rsidRPr="00231921">
              <w:rPr>
                <w:rFonts w:eastAsia="Times New Roman"/>
                <w:b/>
                <w:i/>
                <w:color w:val="000000" w:themeColor="text1"/>
                <w:lang w:eastAsia="ru-RU"/>
              </w:rPr>
              <w:t>2 ч.)</w:t>
            </w:r>
          </w:p>
        </w:tc>
      </w:tr>
      <w:tr w:rsidR="003D519E" w:rsidRPr="00231921" w:rsidTr="004A7D69">
        <w:trPr>
          <w:trHeight w:val="277"/>
        </w:trPr>
        <w:tc>
          <w:tcPr>
            <w:tcW w:w="957" w:type="dxa"/>
          </w:tcPr>
          <w:p w:rsidR="003D519E" w:rsidRPr="00231921" w:rsidRDefault="003D519E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3D519E" w:rsidRPr="00231921" w:rsidRDefault="00297EC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Жизнь и творчество Н.Г. Чернышевского. История создания романа «Что делать?»</w:t>
            </w:r>
          </w:p>
        </w:tc>
        <w:tc>
          <w:tcPr>
            <w:tcW w:w="922" w:type="dxa"/>
          </w:tcPr>
          <w:p w:rsidR="003D519E" w:rsidRPr="00231921" w:rsidRDefault="003D519E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3D519E" w:rsidRPr="00231921" w:rsidRDefault="003D519E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3D519E" w:rsidRPr="00231921" w:rsidTr="004A7D69">
        <w:trPr>
          <w:trHeight w:val="277"/>
        </w:trPr>
        <w:tc>
          <w:tcPr>
            <w:tcW w:w="957" w:type="dxa"/>
          </w:tcPr>
          <w:p w:rsidR="003D519E" w:rsidRPr="00231921" w:rsidRDefault="003D519E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3D519E" w:rsidRPr="00231921" w:rsidRDefault="00297EC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rFonts w:eastAsia="Times New Roman"/>
                <w:color w:val="000000" w:themeColor="text1"/>
              </w:rPr>
              <w:t>Своеобразие жанра романа «Что делать?». Основные элементы его художественного мира.</w:t>
            </w:r>
          </w:p>
        </w:tc>
        <w:tc>
          <w:tcPr>
            <w:tcW w:w="922" w:type="dxa"/>
          </w:tcPr>
          <w:p w:rsidR="003D519E" w:rsidRPr="00231921" w:rsidRDefault="003D519E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3D519E" w:rsidRPr="00231921" w:rsidRDefault="003D519E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CF4952" w:rsidRPr="00231921" w:rsidTr="00683B2D">
        <w:trPr>
          <w:trHeight w:val="277"/>
        </w:trPr>
        <w:tc>
          <w:tcPr>
            <w:tcW w:w="10598" w:type="dxa"/>
            <w:gridSpan w:val="5"/>
          </w:tcPr>
          <w:p w:rsidR="00297ECB" w:rsidRPr="00231921" w:rsidRDefault="00297ECB" w:rsidP="00231921">
            <w:pPr>
              <w:pStyle w:val="a6"/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 xml:space="preserve">Иван Александрович Гончаров </w:t>
            </w:r>
            <w:r w:rsidRPr="00231921">
              <w:rPr>
                <w:b/>
                <w:bCs/>
                <w:color w:val="000000" w:themeColor="text1"/>
              </w:rPr>
              <w:t>(</w:t>
            </w:r>
            <w:r w:rsidR="000541A6" w:rsidRPr="00231921">
              <w:rPr>
                <w:rFonts w:eastAsia="Times New Roman"/>
                <w:b/>
                <w:i/>
                <w:color w:val="000000" w:themeColor="text1"/>
                <w:lang w:eastAsia="ru-RU"/>
              </w:rPr>
              <w:t>7</w:t>
            </w:r>
            <w:r w:rsidRPr="00231921">
              <w:rPr>
                <w:rFonts w:eastAsia="Times New Roman"/>
                <w:b/>
                <w:i/>
                <w:color w:val="000000" w:themeColor="text1"/>
                <w:lang w:eastAsia="ru-RU"/>
              </w:rPr>
              <w:t xml:space="preserve"> ч.)</w:t>
            </w:r>
          </w:p>
        </w:tc>
      </w:tr>
      <w:tr w:rsidR="00CF4952" w:rsidRPr="00231921" w:rsidTr="004A7D69">
        <w:trPr>
          <w:trHeight w:val="277"/>
        </w:trPr>
        <w:tc>
          <w:tcPr>
            <w:tcW w:w="957" w:type="dxa"/>
          </w:tcPr>
          <w:p w:rsidR="00CF4952" w:rsidRPr="00231921" w:rsidRDefault="00CF4952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CF4952" w:rsidRPr="00231921" w:rsidRDefault="00CF4952" w:rsidP="007B28F1">
            <w:pPr>
              <w:pStyle w:val="a6"/>
              <w:rPr>
                <w:color w:val="000000" w:themeColor="text1"/>
                <w:lang w:eastAsia="ru-RU"/>
              </w:rPr>
            </w:pPr>
            <w:r w:rsidRPr="00231921">
              <w:rPr>
                <w:color w:val="000000" w:themeColor="text1"/>
                <w:lang w:eastAsia="ru-RU"/>
              </w:rPr>
              <w:t>И.А. Гончаров: личность писателя.</w:t>
            </w:r>
            <w:r w:rsidRPr="00231921">
              <w:rPr>
                <w:rFonts w:eastAsia="Times New Roman"/>
                <w:color w:val="000000" w:themeColor="text1"/>
              </w:rPr>
              <w:t xml:space="preserve"> Своеобразие художественного таланта И.А. Гончарова.</w:t>
            </w:r>
          </w:p>
        </w:tc>
        <w:tc>
          <w:tcPr>
            <w:tcW w:w="922" w:type="dxa"/>
          </w:tcPr>
          <w:p w:rsidR="00CF4952" w:rsidRPr="00231921" w:rsidRDefault="00CF4952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CF4952" w:rsidRPr="00231921" w:rsidRDefault="00CF4952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CF4952" w:rsidRPr="00231921" w:rsidTr="004A7D69">
        <w:trPr>
          <w:trHeight w:val="277"/>
        </w:trPr>
        <w:tc>
          <w:tcPr>
            <w:tcW w:w="957" w:type="dxa"/>
          </w:tcPr>
          <w:p w:rsidR="00CF4952" w:rsidRPr="00231921" w:rsidRDefault="00CF4952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CF4952" w:rsidRPr="00231921" w:rsidRDefault="00CF4952" w:rsidP="007B28F1">
            <w:pPr>
              <w:pStyle w:val="a6"/>
              <w:rPr>
                <w:color w:val="000000" w:themeColor="text1"/>
                <w:lang w:eastAsia="ru-RU"/>
              </w:rPr>
            </w:pPr>
            <w:r w:rsidRPr="00231921">
              <w:rPr>
                <w:rFonts w:eastAsia="Times New Roman"/>
                <w:color w:val="000000" w:themeColor="text1"/>
              </w:rPr>
              <w:t>Роман «Обломов». Реалистические приёмы изображения героя в первой части.</w:t>
            </w:r>
          </w:p>
        </w:tc>
        <w:tc>
          <w:tcPr>
            <w:tcW w:w="922" w:type="dxa"/>
          </w:tcPr>
          <w:p w:rsidR="00CF4952" w:rsidRPr="00231921" w:rsidRDefault="00CF4952" w:rsidP="00231921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CF4952" w:rsidRPr="00231921" w:rsidRDefault="00CF4952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rFonts w:eastAsia="Times New Roman"/>
                <w:color w:val="000000" w:themeColor="text1"/>
              </w:rPr>
            </w:pPr>
            <w:r w:rsidRPr="00231921">
              <w:rPr>
                <w:rFonts w:eastAsia="Times New Roman"/>
                <w:color w:val="000000" w:themeColor="text1"/>
              </w:rPr>
              <w:t>Полнота и сложность образа Обломова, истоки характера главного героя.</w:t>
            </w:r>
          </w:p>
        </w:tc>
        <w:tc>
          <w:tcPr>
            <w:tcW w:w="922" w:type="dxa"/>
          </w:tcPr>
          <w:p w:rsidR="00A5154B" w:rsidRPr="00231921" w:rsidRDefault="00A5154B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B74A30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rFonts w:eastAsia="Times New Roman"/>
                <w:color w:val="000000" w:themeColor="text1"/>
              </w:rPr>
            </w:pPr>
            <w:r w:rsidRPr="00231921">
              <w:rPr>
                <w:rFonts w:eastAsia="Times New Roman"/>
                <w:color w:val="000000" w:themeColor="text1"/>
              </w:rPr>
              <w:t xml:space="preserve">Андрей </w:t>
            </w:r>
            <w:proofErr w:type="spellStart"/>
            <w:r w:rsidRPr="00231921">
              <w:rPr>
                <w:rFonts w:eastAsia="Times New Roman"/>
                <w:color w:val="000000" w:themeColor="text1"/>
              </w:rPr>
              <w:t>Штольц</w:t>
            </w:r>
            <w:proofErr w:type="spellEnd"/>
            <w:r w:rsidRPr="00231921">
              <w:rPr>
                <w:rFonts w:eastAsia="Times New Roman"/>
                <w:color w:val="000000" w:themeColor="text1"/>
              </w:rPr>
              <w:t xml:space="preserve"> как антипод Обломова. Смысл сопоставления героев в романе.</w:t>
            </w:r>
          </w:p>
        </w:tc>
        <w:tc>
          <w:tcPr>
            <w:tcW w:w="922" w:type="dxa"/>
          </w:tcPr>
          <w:p w:rsidR="00A5154B" w:rsidRPr="00231921" w:rsidRDefault="00A5154B" w:rsidP="00B74A30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B74A30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rFonts w:eastAsia="Times New Roman"/>
                <w:color w:val="000000" w:themeColor="text1"/>
              </w:rPr>
            </w:pPr>
            <w:r w:rsidRPr="00231921">
              <w:rPr>
                <w:rFonts w:eastAsia="Times New Roman"/>
                <w:color w:val="000000" w:themeColor="text1"/>
              </w:rPr>
              <w:t>Обломов и Ольга Ильинская: испытание героя любовью.</w:t>
            </w:r>
          </w:p>
        </w:tc>
        <w:tc>
          <w:tcPr>
            <w:tcW w:w="922" w:type="dxa"/>
          </w:tcPr>
          <w:p w:rsidR="00A5154B" w:rsidRPr="00231921" w:rsidRDefault="00A5154B" w:rsidP="00B74A30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B74A30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rFonts w:eastAsia="Times New Roman"/>
                <w:color w:val="000000" w:themeColor="text1"/>
              </w:rPr>
            </w:pPr>
            <w:r w:rsidRPr="00231921">
              <w:rPr>
                <w:rFonts w:eastAsia="Times New Roman"/>
                <w:color w:val="000000" w:themeColor="text1"/>
                <w:lang w:eastAsia="ru-RU"/>
              </w:rPr>
              <w:t>Финал романа. Авторская оценка жизненного пути героя. Историко-философский смысл произведения.</w:t>
            </w:r>
          </w:p>
        </w:tc>
        <w:tc>
          <w:tcPr>
            <w:tcW w:w="922" w:type="dxa"/>
          </w:tcPr>
          <w:p w:rsidR="00A5154B" w:rsidRPr="00231921" w:rsidRDefault="00A5154B" w:rsidP="00B74A30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B74A30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rFonts w:eastAsia="Times New Roman"/>
                <w:color w:val="000000" w:themeColor="text1"/>
                <w:lang w:eastAsia="ru-RU"/>
              </w:rPr>
            </w:pPr>
            <w:r w:rsidRPr="00231921">
              <w:rPr>
                <w:b/>
                <w:color w:val="000000" w:themeColor="text1"/>
              </w:rPr>
              <w:t>Р. р.</w:t>
            </w:r>
            <w:r w:rsidRPr="00231921">
              <w:rPr>
                <w:rFonts w:eastAsia="Times New Roman"/>
                <w:b/>
                <w:color w:val="000000" w:themeColor="text1"/>
                <w:lang w:eastAsia="ru-RU"/>
              </w:rPr>
              <w:t xml:space="preserve"> </w:t>
            </w:r>
            <w:r w:rsidRPr="00231921">
              <w:rPr>
                <w:rFonts w:eastAsia="Times New Roman"/>
                <w:color w:val="000000" w:themeColor="text1"/>
                <w:lang w:eastAsia="ru-RU"/>
              </w:rPr>
              <w:t xml:space="preserve">Классное сочинение </w:t>
            </w:r>
            <w:r w:rsidRPr="00231921">
              <w:rPr>
                <w:color w:val="000000" w:themeColor="text1"/>
              </w:rPr>
              <w:t>по роману И.А. Гончарова «Обломов».</w:t>
            </w:r>
          </w:p>
        </w:tc>
        <w:tc>
          <w:tcPr>
            <w:tcW w:w="922" w:type="dxa"/>
          </w:tcPr>
          <w:p w:rsidR="00A5154B" w:rsidRPr="00231921" w:rsidRDefault="00A5154B" w:rsidP="00B74A30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B74A30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10598" w:type="dxa"/>
            <w:gridSpan w:val="5"/>
          </w:tcPr>
          <w:p w:rsidR="00A5154B" w:rsidRPr="00231921" w:rsidRDefault="00A5154B" w:rsidP="00231921">
            <w:pPr>
              <w:pStyle w:val="a6"/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bCs/>
                <w:color w:val="000000" w:themeColor="text1"/>
              </w:rPr>
              <w:t>Александр Николаевич Островский (</w:t>
            </w:r>
            <w:r w:rsidRPr="00231921">
              <w:rPr>
                <w:rFonts w:eastAsia="Times New Roman"/>
                <w:b/>
                <w:i/>
                <w:color w:val="000000" w:themeColor="text1"/>
                <w:lang w:eastAsia="ru-RU"/>
              </w:rPr>
              <w:t>8 ч.)</w:t>
            </w:r>
            <w:r w:rsidRPr="00231921">
              <w:rPr>
                <w:b/>
                <w:color w:val="000000" w:themeColor="text1"/>
              </w:rPr>
              <w:t xml:space="preserve"> </w:t>
            </w: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31921">
              <w:rPr>
                <w:color w:val="000000" w:themeColor="text1"/>
                <w:lang w:eastAsia="ru-RU"/>
              </w:rPr>
              <w:t>Личность и творчество А.Н. Островского.</w:t>
            </w:r>
          </w:p>
        </w:tc>
        <w:tc>
          <w:tcPr>
            <w:tcW w:w="922" w:type="dxa"/>
          </w:tcPr>
          <w:p w:rsidR="00A5154B" w:rsidRPr="00231921" w:rsidRDefault="00A5154B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Творческая история и конфликт драмы «Гроза». Изображение драматических противоречий русской жизни в кризисную эпоху.</w:t>
            </w:r>
          </w:p>
        </w:tc>
        <w:tc>
          <w:tcPr>
            <w:tcW w:w="922" w:type="dxa"/>
          </w:tcPr>
          <w:p w:rsidR="00A5154B" w:rsidRPr="00231921" w:rsidRDefault="00A5154B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 xml:space="preserve">Нравы города Калинова. </w:t>
            </w:r>
          </w:p>
        </w:tc>
        <w:tc>
          <w:tcPr>
            <w:tcW w:w="922" w:type="dxa"/>
          </w:tcPr>
          <w:p w:rsidR="00A5154B" w:rsidRPr="00231921" w:rsidRDefault="00A5154B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Образ Катерины Кабановой. Народные истоки её характера. Суть конфликта героини с «тёмным царством».</w:t>
            </w:r>
          </w:p>
        </w:tc>
        <w:tc>
          <w:tcPr>
            <w:tcW w:w="922" w:type="dxa"/>
          </w:tcPr>
          <w:p w:rsidR="00A5154B" w:rsidRPr="00231921" w:rsidRDefault="00A5154B" w:rsidP="00231921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Катерина в системе образов драмы «Гроза».</w:t>
            </w:r>
          </w:p>
        </w:tc>
        <w:tc>
          <w:tcPr>
            <w:tcW w:w="922" w:type="dxa"/>
          </w:tcPr>
          <w:p w:rsidR="00A5154B" w:rsidRPr="00231921" w:rsidRDefault="00A5154B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 xml:space="preserve">Смысл названия пьесы. </w:t>
            </w:r>
            <w:proofErr w:type="gramStart"/>
            <w:r w:rsidRPr="00231921">
              <w:rPr>
                <w:color w:val="000000" w:themeColor="text1"/>
              </w:rPr>
              <w:t>Трагическое</w:t>
            </w:r>
            <w:proofErr w:type="gramEnd"/>
            <w:r w:rsidRPr="00231921">
              <w:rPr>
                <w:color w:val="000000" w:themeColor="text1"/>
              </w:rPr>
              <w:t xml:space="preserve"> и жизнеутверждающее в драме А.Н. Островского.</w:t>
            </w:r>
          </w:p>
        </w:tc>
        <w:tc>
          <w:tcPr>
            <w:tcW w:w="922" w:type="dxa"/>
          </w:tcPr>
          <w:p w:rsidR="00A5154B" w:rsidRPr="00231921" w:rsidRDefault="00A5154B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Художественное своеобразие драматургии А.Н. Островского.</w:t>
            </w:r>
          </w:p>
          <w:p w:rsidR="00A5154B" w:rsidRPr="00231921" w:rsidRDefault="00A5154B" w:rsidP="00B74A30">
            <w:pPr>
              <w:rPr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 xml:space="preserve">В. ч. </w:t>
            </w:r>
            <w:r w:rsidRPr="00231921">
              <w:rPr>
                <w:color w:val="000000" w:themeColor="text1"/>
              </w:rPr>
              <w:t>Драма</w:t>
            </w:r>
            <w:r w:rsidR="00B74A30">
              <w:rPr>
                <w:color w:val="000000" w:themeColor="text1"/>
              </w:rPr>
              <w:t xml:space="preserve"> </w:t>
            </w:r>
            <w:r w:rsidRPr="00231921">
              <w:rPr>
                <w:color w:val="000000" w:themeColor="text1"/>
              </w:rPr>
              <w:t>«Бесприданница».</w:t>
            </w:r>
          </w:p>
        </w:tc>
        <w:tc>
          <w:tcPr>
            <w:tcW w:w="922" w:type="dxa"/>
          </w:tcPr>
          <w:p w:rsidR="00A5154B" w:rsidRPr="00231921" w:rsidRDefault="00A5154B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>Р. р.</w:t>
            </w:r>
            <w:r w:rsidRPr="00231921">
              <w:rPr>
                <w:color w:val="000000" w:themeColor="text1"/>
              </w:rPr>
              <w:t xml:space="preserve"> Сочинение по драме А.Н. Островского «Гроза».</w:t>
            </w:r>
          </w:p>
        </w:tc>
        <w:tc>
          <w:tcPr>
            <w:tcW w:w="922" w:type="dxa"/>
          </w:tcPr>
          <w:p w:rsidR="00A5154B" w:rsidRPr="00231921" w:rsidRDefault="00A5154B" w:rsidP="00231921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10598" w:type="dxa"/>
            <w:gridSpan w:val="5"/>
          </w:tcPr>
          <w:p w:rsidR="00A5154B" w:rsidRPr="00231921" w:rsidRDefault="00A5154B" w:rsidP="00231921">
            <w:pPr>
              <w:pStyle w:val="a6"/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 xml:space="preserve">Фёдор Иванович Тютчев </w:t>
            </w:r>
            <w:r w:rsidRPr="00231921">
              <w:rPr>
                <w:b/>
                <w:bCs/>
                <w:color w:val="000000" w:themeColor="text1"/>
              </w:rPr>
              <w:t>(</w:t>
            </w:r>
            <w:r w:rsidRPr="00231921">
              <w:rPr>
                <w:rFonts w:eastAsia="Times New Roman"/>
                <w:b/>
                <w:i/>
                <w:color w:val="000000" w:themeColor="text1"/>
                <w:lang w:eastAsia="ru-RU"/>
              </w:rPr>
              <w:t>3 ч.)</w:t>
            </w:r>
          </w:p>
        </w:tc>
      </w:tr>
      <w:tr w:rsidR="00A5154B" w:rsidRPr="00231921" w:rsidTr="00BB78E8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 xml:space="preserve">Ф.И. Тютчев: жизнь и творчество. </w:t>
            </w:r>
            <w:r w:rsidRPr="00231921">
              <w:rPr>
                <w:color w:val="000000" w:themeColor="text1"/>
                <w:lang w:eastAsia="ru-RU"/>
              </w:rPr>
              <w:t>Мир природы в поэзии Тютчева.</w:t>
            </w:r>
          </w:p>
        </w:tc>
        <w:tc>
          <w:tcPr>
            <w:tcW w:w="930" w:type="dxa"/>
            <w:gridSpan w:val="2"/>
          </w:tcPr>
          <w:p w:rsidR="00A5154B" w:rsidRPr="00231921" w:rsidRDefault="00A5154B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15" w:type="dxa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BB78E8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widowControl w:val="0"/>
              <w:suppressAutoHyphens/>
              <w:autoSpaceDE w:val="0"/>
              <w:rPr>
                <w:rFonts w:eastAsia="Andale Sans UI"/>
                <w:b/>
                <w:color w:val="000000" w:themeColor="text1"/>
                <w:kern w:val="2"/>
              </w:rPr>
            </w:pPr>
            <w:r w:rsidRPr="00231921">
              <w:rPr>
                <w:color w:val="000000" w:themeColor="text1"/>
                <w:lang w:eastAsia="ru-RU"/>
              </w:rPr>
              <w:t xml:space="preserve">Хаос и космос в поэзии Ф.И. Тютчева. </w:t>
            </w:r>
          </w:p>
        </w:tc>
        <w:tc>
          <w:tcPr>
            <w:tcW w:w="930" w:type="dxa"/>
            <w:gridSpan w:val="2"/>
          </w:tcPr>
          <w:p w:rsidR="00A5154B" w:rsidRPr="00231921" w:rsidRDefault="00A5154B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15" w:type="dxa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BB78E8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widowControl w:val="0"/>
              <w:suppressAutoHyphens/>
              <w:autoSpaceDE w:val="0"/>
              <w:rPr>
                <w:rFonts w:eastAsia="Andale Sans UI"/>
                <w:b/>
                <w:color w:val="000000" w:themeColor="text1"/>
                <w:kern w:val="2"/>
              </w:rPr>
            </w:pPr>
            <w:r w:rsidRPr="00231921">
              <w:rPr>
                <w:color w:val="000000" w:themeColor="text1"/>
              </w:rPr>
              <w:t>Любовь в лирике Ф.И. Тютчева.</w:t>
            </w:r>
          </w:p>
        </w:tc>
        <w:tc>
          <w:tcPr>
            <w:tcW w:w="930" w:type="dxa"/>
            <w:gridSpan w:val="2"/>
          </w:tcPr>
          <w:p w:rsidR="00A5154B" w:rsidRPr="00231921" w:rsidRDefault="00A5154B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15" w:type="dxa"/>
          </w:tcPr>
          <w:p w:rsidR="00A5154B" w:rsidRPr="00231921" w:rsidRDefault="00A5154B" w:rsidP="00A0567E">
            <w:pPr>
              <w:pStyle w:val="a6"/>
              <w:jc w:val="both"/>
              <w:rPr>
                <w:b/>
                <w:color w:val="000000" w:themeColor="text1"/>
              </w:rPr>
            </w:pPr>
            <w:r w:rsidRPr="00231921">
              <w:rPr>
                <w:color w:val="000000" w:themeColor="text1"/>
              </w:rPr>
              <w:t xml:space="preserve"> </w:t>
            </w:r>
          </w:p>
        </w:tc>
      </w:tr>
      <w:tr w:rsidR="00A5154B" w:rsidRPr="00231921" w:rsidTr="004A7D69">
        <w:trPr>
          <w:trHeight w:val="277"/>
        </w:trPr>
        <w:tc>
          <w:tcPr>
            <w:tcW w:w="10598" w:type="dxa"/>
            <w:gridSpan w:val="5"/>
          </w:tcPr>
          <w:p w:rsidR="00A5154B" w:rsidRPr="00231921" w:rsidRDefault="00A5154B" w:rsidP="00231921">
            <w:pPr>
              <w:pStyle w:val="a6"/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 xml:space="preserve">Николай Алексеевич Некрасов </w:t>
            </w:r>
            <w:r w:rsidRPr="00231921">
              <w:rPr>
                <w:b/>
                <w:bCs/>
                <w:color w:val="000000" w:themeColor="text1"/>
              </w:rPr>
              <w:t>(</w:t>
            </w:r>
            <w:r w:rsidRPr="00231921">
              <w:rPr>
                <w:rFonts w:eastAsia="Times New Roman"/>
                <w:b/>
                <w:i/>
                <w:color w:val="000000" w:themeColor="text1"/>
                <w:lang w:eastAsia="ru-RU"/>
              </w:rPr>
              <w:t>10 ч.)</w:t>
            </w: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rFonts w:eastAsia="Andale Sans UI"/>
                <w:b/>
                <w:color w:val="000000" w:themeColor="text1"/>
                <w:kern w:val="2"/>
              </w:rPr>
            </w:pPr>
            <w:r w:rsidRPr="00231921">
              <w:rPr>
                <w:color w:val="000000" w:themeColor="text1"/>
              </w:rPr>
              <w:t>Н.А. Некрасов: личность и творчество поэта. Народные истоки мироощущения Н.А. Некрасова.</w:t>
            </w:r>
          </w:p>
        </w:tc>
        <w:tc>
          <w:tcPr>
            <w:tcW w:w="922" w:type="dxa"/>
          </w:tcPr>
          <w:p w:rsidR="00A5154B" w:rsidRPr="00231921" w:rsidRDefault="00A5154B" w:rsidP="00231921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rFonts w:eastAsia="Andale Sans UI"/>
                <w:b/>
                <w:color w:val="000000" w:themeColor="text1"/>
                <w:kern w:val="2"/>
              </w:rPr>
            </w:pPr>
            <w:r w:rsidRPr="00231921">
              <w:rPr>
                <w:color w:val="000000" w:themeColor="text1"/>
              </w:rPr>
              <w:t>Тема гражданской ответственности перед народом в лирике Н.А. Некрасова.</w:t>
            </w:r>
          </w:p>
        </w:tc>
        <w:tc>
          <w:tcPr>
            <w:tcW w:w="922" w:type="dxa"/>
          </w:tcPr>
          <w:p w:rsidR="00A5154B" w:rsidRPr="00231921" w:rsidRDefault="00A5154B" w:rsidP="00CF495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A0567E">
            <w:pPr>
              <w:pStyle w:val="a6"/>
              <w:rPr>
                <w:color w:val="000000" w:themeColor="text1"/>
              </w:rPr>
            </w:pPr>
            <w:r w:rsidRPr="00231921">
              <w:rPr>
                <w:rFonts w:eastAsia="Times New Roman"/>
                <w:color w:val="000000" w:themeColor="text1"/>
                <w:lang w:eastAsia="ru-RU"/>
              </w:rPr>
              <w:t>Художественное своеобразие лирики Н.А. Некрасова. Новизна содержания и поэтического языка.</w:t>
            </w:r>
            <w:r w:rsidRPr="00231921">
              <w:rPr>
                <w:color w:val="000000" w:themeColor="text1"/>
              </w:rPr>
              <w:t xml:space="preserve"> </w:t>
            </w:r>
          </w:p>
        </w:tc>
        <w:tc>
          <w:tcPr>
            <w:tcW w:w="922" w:type="dxa"/>
          </w:tcPr>
          <w:p w:rsidR="00A5154B" w:rsidRPr="00231921" w:rsidRDefault="00A5154B" w:rsidP="00A0567E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rFonts w:eastAsia="Times New Roman"/>
                <w:color w:val="000000" w:themeColor="text1"/>
                <w:lang w:eastAsia="ru-RU"/>
              </w:rPr>
            </w:pPr>
            <w:r w:rsidRPr="00231921">
              <w:rPr>
                <w:color w:val="000000" w:themeColor="text1"/>
              </w:rPr>
              <w:t>Кому на Руси жить хорошо». Историко-культурная основа произведения. Контрольная работа за 1-ое полугодие.</w:t>
            </w:r>
          </w:p>
        </w:tc>
        <w:tc>
          <w:tcPr>
            <w:tcW w:w="922" w:type="dxa"/>
          </w:tcPr>
          <w:p w:rsidR="00A5154B" w:rsidRPr="00231921" w:rsidRDefault="00A5154B" w:rsidP="00231921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Своеобразие композиции и языка поэмы, роль фольклорно-сказочных мотивов в поэме-эпопее.</w:t>
            </w:r>
          </w:p>
        </w:tc>
        <w:tc>
          <w:tcPr>
            <w:tcW w:w="922" w:type="dxa"/>
          </w:tcPr>
          <w:p w:rsidR="00A5154B" w:rsidRPr="00231921" w:rsidRDefault="00A5154B" w:rsidP="00A0567E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Изменение крестьянских представлений о счастье.</w:t>
            </w:r>
          </w:p>
        </w:tc>
        <w:tc>
          <w:tcPr>
            <w:tcW w:w="922" w:type="dxa"/>
          </w:tcPr>
          <w:p w:rsidR="00A5154B" w:rsidRPr="00231921" w:rsidRDefault="00A5154B" w:rsidP="00A0567E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 xml:space="preserve">Крестьянские судьбы в изображении Н.А. Некрасова: </w:t>
            </w:r>
            <w:proofErr w:type="spellStart"/>
            <w:r w:rsidRPr="00231921">
              <w:rPr>
                <w:color w:val="000000" w:themeColor="text1"/>
              </w:rPr>
              <w:t>Яким</w:t>
            </w:r>
            <w:proofErr w:type="spellEnd"/>
            <w:r w:rsidRPr="00231921">
              <w:rPr>
                <w:color w:val="000000" w:themeColor="text1"/>
              </w:rPr>
              <w:t xml:space="preserve"> Нагой и </w:t>
            </w:r>
            <w:proofErr w:type="spellStart"/>
            <w:r w:rsidRPr="00231921">
              <w:rPr>
                <w:color w:val="000000" w:themeColor="text1"/>
              </w:rPr>
              <w:t>Ермил</w:t>
            </w:r>
            <w:proofErr w:type="spellEnd"/>
            <w:r w:rsidRPr="00231921">
              <w:rPr>
                <w:color w:val="000000" w:themeColor="text1"/>
              </w:rPr>
              <w:t xml:space="preserve"> </w:t>
            </w:r>
            <w:proofErr w:type="spellStart"/>
            <w:r w:rsidRPr="00231921">
              <w:rPr>
                <w:color w:val="000000" w:themeColor="text1"/>
              </w:rPr>
              <w:t>Гирин</w:t>
            </w:r>
            <w:proofErr w:type="spellEnd"/>
            <w:r w:rsidRPr="00231921">
              <w:rPr>
                <w:color w:val="000000" w:themeColor="text1"/>
              </w:rPr>
              <w:t>.</w:t>
            </w:r>
          </w:p>
        </w:tc>
        <w:tc>
          <w:tcPr>
            <w:tcW w:w="922" w:type="dxa"/>
          </w:tcPr>
          <w:p w:rsidR="00A5154B" w:rsidRPr="00231921" w:rsidRDefault="00A5154B" w:rsidP="00A0567E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Вера поэта в духовную силу, богатырство народа. Матрена Тимофеевна и дед Савелий.</w:t>
            </w:r>
          </w:p>
        </w:tc>
        <w:tc>
          <w:tcPr>
            <w:tcW w:w="922" w:type="dxa"/>
          </w:tcPr>
          <w:p w:rsidR="00A5154B" w:rsidRPr="00231921" w:rsidRDefault="00A5154B" w:rsidP="00A0567E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 xml:space="preserve">Образ Гриши </w:t>
            </w:r>
            <w:proofErr w:type="spellStart"/>
            <w:r w:rsidRPr="00231921">
              <w:rPr>
                <w:color w:val="000000" w:themeColor="text1"/>
              </w:rPr>
              <w:t>Добросклонова</w:t>
            </w:r>
            <w:proofErr w:type="spellEnd"/>
            <w:r w:rsidRPr="00231921">
              <w:rPr>
                <w:color w:val="000000" w:themeColor="text1"/>
              </w:rPr>
              <w:t>, его роль в поэме. Открытый финал произведения. Неразрешённость вопроса о народной судьбе.</w:t>
            </w:r>
          </w:p>
        </w:tc>
        <w:tc>
          <w:tcPr>
            <w:tcW w:w="922" w:type="dxa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>Р. р.</w:t>
            </w:r>
            <w:r w:rsidRPr="00231921">
              <w:rPr>
                <w:color w:val="000000" w:themeColor="text1"/>
              </w:rPr>
              <w:t xml:space="preserve"> Сочинение по поэме Н.А. Некрасова «Кому на Руси жить хорошо».</w:t>
            </w:r>
          </w:p>
        </w:tc>
        <w:tc>
          <w:tcPr>
            <w:tcW w:w="922" w:type="dxa"/>
          </w:tcPr>
          <w:p w:rsidR="00A5154B" w:rsidRPr="00231921" w:rsidRDefault="00A5154B" w:rsidP="00A0567E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10598" w:type="dxa"/>
            <w:gridSpan w:val="5"/>
          </w:tcPr>
          <w:p w:rsidR="00A5154B" w:rsidRPr="00231921" w:rsidRDefault="00A5154B" w:rsidP="00231921">
            <w:pPr>
              <w:pStyle w:val="a6"/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 xml:space="preserve">Афанасий Афанасьевич Фет </w:t>
            </w:r>
            <w:r w:rsidRPr="00231921">
              <w:rPr>
                <w:b/>
                <w:bCs/>
                <w:color w:val="000000" w:themeColor="text1"/>
              </w:rPr>
              <w:t>(</w:t>
            </w:r>
            <w:r w:rsidRPr="00231921">
              <w:rPr>
                <w:rFonts w:eastAsia="Times New Roman"/>
                <w:b/>
                <w:i/>
                <w:color w:val="000000" w:themeColor="text1"/>
                <w:lang w:eastAsia="ru-RU"/>
              </w:rPr>
              <w:t>2 ч.)</w:t>
            </w: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rFonts w:eastAsia="Andale Sans UI"/>
                <w:b/>
                <w:color w:val="000000" w:themeColor="text1"/>
                <w:kern w:val="2"/>
              </w:rPr>
            </w:pPr>
            <w:r w:rsidRPr="00231921">
              <w:rPr>
                <w:color w:val="000000" w:themeColor="text1"/>
              </w:rPr>
              <w:t>«Остановленные мгновения» в стихотворениях А.А. Фета.</w:t>
            </w:r>
          </w:p>
        </w:tc>
        <w:tc>
          <w:tcPr>
            <w:tcW w:w="922" w:type="dxa"/>
          </w:tcPr>
          <w:p w:rsidR="00A5154B" w:rsidRPr="00231921" w:rsidRDefault="00A5154B" w:rsidP="00A0567E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Характерные особенности лирики А.А. Фета, её новаторские черты.</w:t>
            </w:r>
          </w:p>
        </w:tc>
        <w:tc>
          <w:tcPr>
            <w:tcW w:w="922" w:type="dxa"/>
          </w:tcPr>
          <w:p w:rsidR="00A5154B" w:rsidRPr="00231921" w:rsidRDefault="00A5154B" w:rsidP="00A0567E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595069">
        <w:trPr>
          <w:trHeight w:val="277"/>
        </w:trPr>
        <w:tc>
          <w:tcPr>
            <w:tcW w:w="10598" w:type="dxa"/>
            <w:gridSpan w:val="5"/>
          </w:tcPr>
          <w:p w:rsidR="00A5154B" w:rsidRPr="00231921" w:rsidRDefault="00A5154B" w:rsidP="00A5154B">
            <w:pPr>
              <w:pStyle w:val="a6"/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 xml:space="preserve">Алексей Константинович Толстой </w:t>
            </w:r>
            <w:r w:rsidRPr="00231921">
              <w:rPr>
                <w:b/>
                <w:bCs/>
                <w:color w:val="000000" w:themeColor="text1"/>
              </w:rPr>
              <w:t>(</w:t>
            </w:r>
            <w:r w:rsidRPr="00231921">
              <w:rPr>
                <w:rFonts w:eastAsia="Times New Roman"/>
                <w:b/>
                <w:i/>
                <w:color w:val="000000" w:themeColor="text1"/>
                <w:lang w:eastAsia="ru-RU"/>
              </w:rPr>
              <w:t>3 ч.)</w:t>
            </w:r>
            <w:r w:rsidRPr="00231921">
              <w:rPr>
                <w:color w:val="000000" w:themeColor="text1"/>
              </w:rPr>
              <w:t xml:space="preserve"> </w:t>
            </w: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Стремление к пушкинской универсальности и гармонии в творчестве А.К. Толстого.</w:t>
            </w:r>
          </w:p>
        </w:tc>
        <w:tc>
          <w:tcPr>
            <w:tcW w:w="922" w:type="dxa"/>
          </w:tcPr>
          <w:p w:rsidR="00A5154B" w:rsidRPr="00231921" w:rsidRDefault="00A5154B" w:rsidP="00A0567E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 xml:space="preserve">Сатирические произведения А.К. Толстого. Образ </w:t>
            </w:r>
            <w:proofErr w:type="spellStart"/>
            <w:r w:rsidRPr="00231921">
              <w:rPr>
                <w:color w:val="000000" w:themeColor="text1"/>
              </w:rPr>
              <w:t>Козьмы</w:t>
            </w:r>
            <w:proofErr w:type="spellEnd"/>
            <w:r w:rsidRPr="00231921">
              <w:rPr>
                <w:color w:val="000000" w:themeColor="text1"/>
              </w:rPr>
              <w:t xml:space="preserve"> Пруткова, его место в русской поэзии</w:t>
            </w:r>
          </w:p>
        </w:tc>
        <w:tc>
          <w:tcPr>
            <w:tcW w:w="922" w:type="dxa"/>
          </w:tcPr>
          <w:p w:rsidR="00A5154B" w:rsidRPr="00231921" w:rsidRDefault="00A5154B" w:rsidP="00A0567E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>Р. р.</w:t>
            </w:r>
            <w:r w:rsidRPr="00231921">
              <w:rPr>
                <w:color w:val="000000" w:themeColor="text1"/>
              </w:rPr>
              <w:t xml:space="preserve"> Литературоведческий практикум. Любовная лирика А.К. Толстого.</w:t>
            </w:r>
          </w:p>
        </w:tc>
        <w:tc>
          <w:tcPr>
            <w:tcW w:w="922" w:type="dxa"/>
          </w:tcPr>
          <w:p w:rsidR="00A5154B" w:rsidRPr="00231921" w:rsidRDefault="00A5154B" w:rsidP="00A0567E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595069">
        <w:trPr>
          <w:trHeight w:val="277"/>
        </w:trPr>
        <w:tc>
          <w:tcPr>
            <w:tcW w:w="10598" w:type="dxa"/>
            <w:gridSpan w:val="5"/>
          </w:tcPr>
          <w:p w:rsidR="00A5154B" w:rsidRPr="00231921" w:rsidRDefault="00A5154B" w:rsidP="00231921">
            <w:pPr>
              <w:pStyle w:val="a6"/>
              <w:jc w:val="center"/>
              <w:rPr>
                <w:b/>
                <w:color w:val="000000" w:themeColor="text1"/>
              </w:rPr>
            </w:pPr>
            <w:r w:rsidRPr="00231921">
              <w:rPr>
                <w:rFonts w:eastAsia="Times New Roman"/>
                <w:b/>
                <w:color w:val="000000" w:themeColor="text1"/>
              </w:rPr>
              <w:t xml:space="preserve">Михаил </w:t>
            </w:r>
            <w:proofErr w:type="spellStart"/>
            <w:r w:rsidRPr="00231921">
              <w:rPr>
                <w:rFonts w:eastAsia="Times New Roman"/>
                <w:b/>
                <w:color w:val="000000" w:themeColor="text1"/>
              </w:rPr>
              <w:t>Евграфович</w:t>
            </w:r>
            <w:proofErr w:type="spellEnd"/>
            <w:r w:rsidRPr="00231921">
              <w:rPr>
                <w:rFonts w:eastAsia="Times New Roman"/>
                <w:b/>
                <w:color w:val="000000" w:themeColor="text1"/>
              </w:rPr>
              <w:t xml:space="preserve"> Салтыков-Щедрин </w:t>
            </w:r>
            <w:r w:rsidRPr="00231921">
              <w:rPr>
                <w:b/>
                <w:bCs/>
                <w:color w:val="000000" w:themeColor="text1"/>
              </w:rPr>
              <w:t>(</w:t>
            </w:r>
            <w:r w:rsidRPr="00231921">
              <w:rPr>
                <w:rFonts w:eastAsia="Times New Roman"/>
                <w:b/>
                <w:i/>
                <w:color w:val="000000" w:themeColor="text1"/>
                <w:lang w:eastAsia="ru-RU"/>
              </w:rPr>
              <w:t>2 ч.)</w:t>
            </w: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rFonts w:eastAsia="Andale Sans UI"/>
                <w:b/>
                <w:color w:val="000000" w:themeColor="text1"/>
                <w:kern w:val="2"/>
              </w:rPr>
            </w:pPr>
            <w:r w:rsidRPr="00231921">
              <w:rPr>
                <w:color w:val="000000" w:themeColor="text1"/>
              </w:rPr>
              <w:t>М. Е. Салтыков-Щедрин. Проблематика и жанровое своеобразие сатиры «История одного города».</w:t>
            </w:r>
          </w:p>
        </w:tc>
        <w:tc>
          <w:tcPr>
            <w:tcW w:w="922" w:type="dxa"/>
          </w:tcPr>
          <w:p w:rsidR="00A5154B" w:rsidRPr="00231921" w:rsidRDefault="00A5154B" w:rsidP="00A0567E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widowControl w:val="0"/>
              <w:suppressAutoHyphens/>
              <w:autoSpaceDE w:val="0"/>
              <w:rPr>
                <w:rFonts w:eastAsia="Andale Sans UI"/>
                <w:b/>
                <w:color w:val="000000" w:themeColor="text1"/>
                <w:kern w:val="2"/>
              </w:rPr>
            </w:pPr>
            <w:proofErr w:type="spellStart"/>
            <w:r w:rsidRPr="00231921">
              <w:rPr>
                <w:color w:val="000000" w:themeColor="text1"/>
              </w:rPr>
              <w:t>Глуповские</w:t>
            </w:r>
            <w:proofErr w:type="spellEnd"/>
            <w:r w:rsidRPr="00231921">
              <w:rPr>
                <w:color w:val="000000" w:themeColor="text1"/>
              </w:rPr>
              <w:t xml:space="preserve"> градоначальники и народ: гротескное изображение пороков государственной власти в России.</w:t>
            </w:r>
          </w:p>
        </w:tc>
        <w:tc>
          <w:tcPr>
            <w:tcW w:w="922" w:type="dxa"/>
          </w:tcPr>
          <w:p w:rsidR="00A5154B" w:rsidRPr="00231921" w:rsidRDefault="00A5154B" w:rsidP="00A0567E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683B2D">
        <w:trPr>
          <w:trHeight w:val="277"/>
        </w:trPr>
        <w:tc>
          <w:tcPr>
            <w:tcW w:w="10598" w:type="dxa"/>
            <w:gridSpan w:val="5"/>
          </w:tcPr>
          <w:p w:rsidR="00A5154B" w:rsidRPr="00231921" w:rsidRDefault="00A5154B" w:rsidP="00231921">
            <w:pPr>
              <w:pStyle w:val="a6"/>
              <w:jc w:val="center"/>
              <w:rPr>
                <w:b/>
                <w:i/>
                <w:color w:val="000000" w:themeColor="text1"/>
              </w:rPr>
            </w:pPr>
            <w:r w:rsidRPr="00231921">
              <w:rPr>
                <w:b/>
                <w:i/>
                <w:color w:val="000000" w:themeColor="text1"/>
                <w:lang w:eastAsia="ru-RU"/>
              </w:rPr>
              <w:t xml:space="preserve">Страницы истории западноевропейского романа </w:t>
            </w:r>
            <w:r w:rsidRPr="00231921">
              <w:rPr>
                <w:b/>
                <w:i/>
                <w:color w:val="000000" w:themeColor="text1"/>
                <w:lang w:val="en-US" w:eastAsia="ru-RU"/>
              </w:rPr>
              <w:t>XIX</w:t>
            </w:r>
            <w:r w:rsidRPr="00231921">
              <w:rPr>
                <w:b/>
                <w:i/>
                <w:color w:val="000000" w:themeColor="text1"/>
                <w:lang w:eastAsia="ru-RU"/>
              </w:rPr>
              <w:t xml:space="preserve"> века (1 ч.)</w:t>
            </w: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widowControl w:val="0"/>
              <w:suppressAutoHyphens/>
              <w:autoSpaceDE w:val="0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Страницы истории западноевропейского романа XIX века. Ф. Стендаль, О. де Бальзак, Ч. Диккенс (обзор).</w:t>
            </w:r>
          </w:p>
        </w:tc>
        <w:tc>
          <w:tcPr>
            <w:tcW w:w="922" w:type="dxa"/>
          </w:tcPr>
          <w:p w:rsidR="00A5154B" w:rsidRPr="00231921" w:rsidRDefault="00A5154B" w:rsidP="00231921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595069">
        <w:trPr>
          <w:trHeight w:val="277"/>
        </w:trPr>
        <w:tc>
          <w:tcPr>
            <w:tcW w:w="10598" w:type="dxa"/>
            <w:gridSpan w:val="5"/>
          </w:tcPr>
          <w:p w:rsidR="00A5154B" w:rsidRPr="00231921" w:rsidRDefault="00A5154B" w:rsidP="00231921">
            <w:pPr>
              <w:pStyle w:val="a6"/>
              <w:jc w:val="center"/>
              <w:rPr>
                <w:b/>
                <w:color w:val="000000" w:themeColor="text1"/>
              </w:rPr>
            </w:pPr>
            <w:r w:rsidRPr="00231921">
              <w:rPr>
                <w:b/>
                <w:color w:val="000000" w:themeColor="text1"/>
              </w:rPr>
              <w:t xml:space="preserve">Фёдор Михайлович Достоевский </w:t>
            </w:r>
            <w:r w:rsidRPr="00231921">
              <w:rPr>
                <w:b/>
                <w:bCs/>
                <w:color w:val="000000" w:themeColor="text1"/>
              </w:rPr>
              <w:t>(</w:t>
            </w:r>
            <w:r w:rsidRPr="00231921">
              <w:rPr>
                <w:rFonts w:eastAsia="Times New Roman"/>
                <w:b/>
                <w:i/>
                <w:color w:val="000000" w:themeColor="text1"/>
                <w:lang w:eastAsia="ru-RU"/>
              </w:rPr>
              <w:t>11 ч.)</w:t>
            </w: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rFonts w:eastAsia="Andale Sans UI"/>
                <w:b/>
                <w:color w:val="000000" w:themeColor="text1"/>
                <w:kern w:val="2"/>
              </w:rPr>
            </w:pPr>
            <w:r w:rsidRPr="00231921">
              <w:rPr>
                <w:color w:val="000000" w:themeColor="text1"/>
              </w:rPr>
              <w:t>Ф. М. Достоевский: судьба писателя, трагические обстоятельства, сформировавшие его мировоззрение.</w:t>
            </w:r>
          </w:p>
        </w:tc>
        <w:tc>
          <w:tcPr>
            <w:tcW w:w="922" w:type="dxa"/>
          </w:tcPr>
          <w:p w:rsidR="00A5154B" w:rsidRPr="00231921" w:rsidRDefault="00A5154B" w:rsidP="00AC3AE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rFonts w:eastAsia="Andale Sans UI"/>
                <w:b/>
                <w:color w:val="000000" w:themeColor="text1"/>
                <w:kern w:val="2"/>
              </w:rPr>
            </w:pPr>
            <w:r w:rsidRPr="00231921">
              <w:rPr>
                <w:rFonts w:eastAsia="Times New Roman"/>
                <w:color w:val="000000" w:themeColor="text1"/>
                <w:lang w:eastAsia="ru-RU"/>
              </w:rPr>
              <w:t xml:space="preserve">Роман «Преступление и наказание». Отражение атмосфера 60-х годов </w:t>
            </w:r>
            <w:r w:rsidRPr="00231921">
              <w:rPr>
                <w:rFonts w:eastAsia="Times New Roman"/>
                <w:color w:val="000000" w:themeColor="text1"/>
                <w:lang w:val="en-US" w:eastAsia="ru-RU"/>
              </w:rPr>
              <w:t>XIX</w:t>
            </w:r>
            <w:r w:rsidRPr="00231921">
              <w:rPr>
                <w:rFonts w:eastAsia="Times New Roman"/>
                <w:color w:val="000000" w:themeColor="text1"/>
                <w:lang w:eastAsia="ru-RU"/>
              </w:rPr>
              <w:t xml:space="preserve"> века в романе. </w:t>
            </w:r>
          </w:p>
        </w:tc>
        <w:tc>
          <w:tcPr>
            <w:tcW w:w="922" w:type="dxa"/>
          </w:tcPr>
          <w:p w:rsidR="00A5154B" w:rsidRPr="00231921" w:rsidRDefault="00A5154B" w:rsidP="00AC3AE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rFonts w:eastAsia="Andale Sans UI"/>
                <w:b/>
                <w:color w:val="000000" w:themeColor="text1"/>
                <w:kern w:val="2"/>
              </w:rPr>
            </w:pPr>
            <w:r w:rsidRPr="00231921">
              <w:rPr>
                <w:color w:val="000000" w:themeColor="text1"/>
              </w:rPr>
              <w:t>Петербургские углы. «</w:t>
            </w:r>
            <w:proofErr w:type="gramStart"/>
            <w:r w:rsidRPr="00231921">
              <w:rPr>
                <w:color w:val="000000" w:themeColor="text1"/>
              </w:rPr>
              <w:t>Униженные</w:t>
            </w:r>
            <w:proofErr w:type="gramEnd"/>
            <w:r w:rsidRPr="00231921">
              <w:rPr>
                <w:color w:val="000000" w:themeColor="text1"/>
              </w:rPr>
              <w:t xml:space="preserve"> и оскорблённые» в романе.</w:t>
            </w:r>
          </w:p>
        </w:tc>
        <w:tc>
          <w:tcPr>
            <w:tcW w:w="922" w:type="dxa"/>
          </w:tcPr>
          <w:p w:rsidR="00A5154B" w:rsidRPr="00231921" w:rsidRDefault="00A5154B" w:rsidP="00AC3AE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Теория Раскольникова как причина его преступления.</w:t>
            </w:r>
            <w:r w:rsidRPr="00231921">
              <w:rPr>
                <w:rFonts w:eastAsia="Times New Roman"/>
                <w:color w:val="000000" w:themeColor="text1"/>
                <w:lang w:eastAsia="ru-RU"/>
              </w:rPr>
              <w:t xml:space="preserve"> Глубина психологического анализа в романе.</w:t>
            </w:r>
          </w:p>
        </w:tc>
        <w:tc>
          <w:tcPr>
            <w:tcW w:w="922" w:type="dxa"/>
          </w:tcPr>
          <w:p w:rsidR="00A5154B" w:rsidRPr="00231921" w:rsidRDefault="00A5154B" w:rsidP="00AC3AE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Идея и натура Раскольникова. Наказание героя.</w:t>
            </w:r>
          </w:p>
        </w:tc>
        <w:tc>
          <w:tcPr>
            <w:tcW w:w="922" w:type="dxa"/>
          </w:tcPr>
          <w:p w:rsidR="00A5154B" w:rsidRPr="00231921" w:rsidRDefault="00A5154B" w:rsidP="00231921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Второстепенные персонажи, их роль в повествовании.</w:t>
            </w:r>
          </w:p>
        </w:tc>
        <w:tc>
          <w:tcPr>
            <w:tcW w:w="922" w:type="dxa"/>
          </w:tcPr>
          <w:p w:rsidR="00A5154B" w:rsidRPr="00231921" w:rsidRDefault="00A5154B" w:rsidP="00AC3AE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rFonts w:eastAsia="Andale Sans UI"/>
                <w:b/>
                <w:color w:val="000000" w:themeColor="text1"/>
                <w:kern w:val="2"/>
              </w:rPr>
            </w:pPr>
            <w:r w:rsidRPr="00231921">
              <w:rPr>
                <w:rFonts w:eastAsia="Times New Roman"/>
                <w:color w:val="000000" w:themeColor="text1"/>
              </w:rPr>
              <w:t>Раскольников и его «двойники» (Лужин и Свидригайлов).</w:t>
            </w:r>
          </w:p>
        </w:tc>
        <w:tc>
          <w:tcPr>
            <w:tcW w:w="922" w:type="dxa"/>
          </w:tcPr>
          <w:p w:rsidR="00A5154B" w:rsidRPr="00231921" w:rsidRDefault="00A5154B" w:rsidP="00AC3AE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tabs>
                <w:tab w:val="left" w:pos="1377"/>
              </w:tabs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Раскольников и Сонечка. Нравственное возрождение героя.</w:t>
            </w:r>
          </w:p>
        </w:tc>
        <w:tc>
          <w:tcPr>
            <w:tcW w:w="922" w:type="dxa"/>
          </w:tcPr>
          <w:p w:rsidR="00A5154B" w:rsidRPr="00231921" w:rsidRDefault="00A5154B" w:rsidP="00AC3AE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tabs>
                <w:tab w:val="left" w:pos="1377"/>
              </w:tabs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Раскольников в эпилоге романа. Нравственный смысл произведения, его связь с взглядами Ф.М. Достоевского.</w:t>
            </w:r>
          </w:p>
        </w:tc>
        <w:tc>
          <w:tcPr>
            <w:tcW w:w="922" w:type="dxa"/>
          </w:tcPr>
          <w:p w:rsidR="00A5154B" w:rsidRPr="00231921" w:rsidRDefault="00A5154B" w:rsidP="00AC3AE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  <w:vMerge w:val="restart"/>
          </w:tcPr>
          <w:p w:rsidR="00A5154B" w:rsidRPr="00231921" w:rsidRDefault="00A5154B" w:rsidP="00231921">
            <w:pPr>
              <w:pStyle w:val="a6"/>
              <w:rPr>
                <w:rFonts w:eastAsia="Andale Sans UI"/>
                <w:b/>
                <w:color w:val="000000" w:themeColor="text1"/>
                <w:kern w:val="2"/>
              </w:rPr>
            </w:pPr>
            <w:r w:rsidRPr="00231921">
              <w:rPr>
                <w:b/>
                <w:color w:val="000000" w:themeColor="text1"/>
              </w:rPr>
              <w:t>Р. р.</w:t>
            </w:r>
            <w:r w:rsidRPr="00231921">
              <w:rPr>
                <w:color w:val="000000" w:themeColor="text1"/>
              </w:rPr>
              <w:t xml:space="preserve"> </w:t>
            </w:r>
            <w:r w:rsidRPr="00231921">
              <w:rPr>
                <w:rFonts w:eastAsia="Times New Roman"/>
                <w:color w:val="000000" w:themeColor="text1"/>
                <w:lang w:eastAsia="ru-RU"/>
              </w:rPr>
              <w:t>Сочинение по роману Ф.М. Достоевского «Преступление и наказание».</w:t>
            </w:r>
          </w:p>
        </w:tc>
        <w:tc>
          <w:tcPr>
            <w:tcW w:w="922" w:type="dxa"/>
          </w:tcPr>
          <w:p w:rsidR="00A5154B" w:rsidRPr="00231921" w:rsidRDefault="00A5154B" w:rsidP="00AC3AE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  <w:vMerge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5154B" w:rsidRPr="00231921" w:rsidRDefault="00A5154B" w:rsidP="00AC3AE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E43B05">
        <w:trPr>
          <w:trHeight w:val="277"/>
        </w:trPr>
        <w:tc>
          <w:tcPr>
            <w:tcW w:w="10598" w:type="dxa"/>
            <w:gridSpan w:val="5"/>
          </w:tcPr>
          <w:p w:rsidR="00A5154B" w:rsidRPr="00231921" w:rsidRDefault="00A5154B" w:rsidP="00231921">
            <w:pPr>
              <w:pStyle w:val="a6"/>
              <w:jc w:val="center"/>
              <w:rPr>
                <w:b/>
                <w:color w:val="000000" w:themeColor="text1"/>
              </w:rPr>
            </w:pPr>
            <w:r w:rsidRPr="00231921">
              <w:rPr>
                <w:rFonts w:eastAsia="Times New Roman"/>
                <w:b/>
                <w:bCs/>
                <w:color w:val="000000" w:themeColor="text1"/>
              </w:rPr>
              <w:t xml:space="preserve">Лев Николаевич Толстой </w:t>
            </w:r>
            <w:r w:rsidRPr="00231921">
              <w:rPr>
                <w:b/>
                <w:bCs/>
                <w:color w:val="000000" w:themeColor="text1"/>
              </w:rPr>
              <w:t>(</w:t>
            </w:r>
            <w:r w:rsidRPr="00231921">
              <w:rPr>
                <w:rFonts w:eastAsia="Times New Roman"/>
                <w:b/>
                <w:i/>
                <w:color w:val="000000" w:themeColor="text1"/>
                <w:lang w:eastAsia="ru-RU"/>
              </w:rPr>
              <w:t>17 ч.)</w:t>
            </w: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rFonts w:eastAsia="Andale Sans UI"/>
                <w:b/>
                <w:color w:val="000000" w:themeColor="text1"/>
                <w:kern w:val="2"/>
              </w:rPr>
            </w:pPr>
            <w:r w:rsidRPr="00231921">
              <w:rPr>
                <w:color w:val="000000" w:themeColor="text1"/>
              </w:rPr>
              <w:t>Этапы биографии Л.Н. Толстого и их отражение в творчестве.</w:t>
            </w:r>
          </w:p>
        </w:tc>
        <w:tc>
          <w:tcPr>
            <w:tcW w:w="922" w:type="dxa"/>
          </w:tcPr>
          <w:p w:rsidR="00A5154B" w:rsidRPr="00231921" w:rsidRDefault="00A5154B" w:rsidP="00231921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Политические и философские взгляды Л.Н. Толстого.</w:t>
            </w:r>
          </w:p>
        </w:tc>
        <w:tc>
          <w:tcPr>
            <w:tcW w:w="922" w:type="dxa"/>
          </w:tcPr>
          <w:p w:rsidR="00A5154B" w:rsidRPr="00231921" w:rsidRDefault="00A5154B" w:rsidP="00AC3AE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.</w:t>
            </w: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«Война и мир» как роман-эпопея. Творческая история произведения.</w:t>
            </w:r>
          </w:p>
        </w:tc>
        <w:tc>
          <w:tcPr>
            <w:tcW w:w="922" w:type="dxa"/>
          </w:tcPr>
          <w:p w:rsidR="00A5154B" w:rsidRPr="00231921" w:rsidRDefault="00A5154B" w:rsidP="00AC3AE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Сатирическое изображение большого света в романе.</w:t>
            </w:r>
          </w:p>
        </w:tc>
        <w:tc>
          <w:tcPr>
            <w:tcW w:w="922" w:type="dxa"/>
          </w:tcPr>
          <w:p w:rsidR="00A5154B" w:rsidRPr="00231921" w:rsidRDefault="00A5154B" w:rsidP="00AC3AE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  <w:vMerge w:val="restart"/>
          </w:tcPr>
          <w:p w:rsidR="00A5154B" w:rsidRPr="00231921" w:rsidRDefault="00A5154B" w:rsidP="00231921">
            <w:pPr>
              <w:pStyle w:val="a6"/>
              <w:rPr>
                <w:rFonts w:eastAsia="Andale Sans UI"/>
                <w:b/>
                <w:color w:val="000000" w:themeColor="text1"/>
                <w:kern w:val="2"/>
              </w:rPr>
            </w:pPr>
            <w:r w:rsidRPr="00231921">
              <w:rPr>
                <w:color w:val="000000" w:themeColor="text1"/>
              </w:rPr>
              <w:t>Семьи Ростовых и Болконских: различие семейного уклада и единство нравственных идеалов.</w:t>
            </w:r>
          </w:p>
        </w:tc>
        <w:tc>
          <w:tcPr>
            <w:tcW w:w="922" w:type="dxa"/>
          </w:tcPr>
          <w:p w:rsidR="00A5154B" w:rsidRPr="00231921" w:rsidRDefault="00A5154B" w:rsidP="00AC3AE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  <w:vMerge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5154B" w:rsidRPr="00231921" w:rsidRDefault="00A5154B" w:rsidP="00AC3AE2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 xml:space="preserve">Изображение безнравственной сути войны 1805-1807 годов. </w:t>
            </w:r>
          </w:p>
        </w:tc>
        <w:tc>
          <w:tcPr>
            <w:tcW w:w="922" w:type="dxa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proofErr w:type="spellStart"/>
            <w:r w:rsidRPr="00231921">
              <w:rPr>
                <w:color w:val="000000" w:themeColor="text1"/>
              </w:rPr>
              <w:t>Аустерлицкое</w:t>
            </w:r>
            <w:proofErr w:type="spellEnd"/>
            <w:r w:rsidRPr="00231921">
              <w:rPr>
                <w:color w:val="000000" w:themeColor="text1"/>
              </w:rPr>
              <w:t xml:space="preserve"> сражение, его роль в судьбе князя Андрея Болконского.</w:t>
            </w:r>
          </w:p>
        </w:tc>
        <w:tc>
          <w:tcPr>
            <w:tcW w:w="922" w:type="dxa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Образ Наташи Ростовой.</w:t>
            </w:r>
          </w:p>
        </w:tc>
        <w:tc>
          <w:tcPr>
            <w:tcW w:w="922" w:type="dxa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  <w:vMerge w:val="restart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Духовные искания любимых героев Толстого: Пьера, князя Андрея, Наташи и Николая Ростовых.</w:t>
            </w:r>
          </w:p>
        </w:tc>
        <w:tc>
          <w:tcPr>
            <w:tcW w:w="922" w:type="dxa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  <w:vMerge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Война 1812 года в судьбах героев романа. Изображение Л.Н. Толстым народного характера войны.</w:t>
            </w:r>
          </w:p>
        </w:tc>
        <w:tc>
          <w:tcPr>
            <w:tcW w:w="922" w:type="dxa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Наполеон и Кутузов. Взгляд Л.Н.Толстого на роль личности в истории.</w:t>
            </w:r>
          </w:p>
        </w:tc>
        <w:tc>
          <w:tcPr>
            <w:tcW w:w="922" w:type="dxa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 xml:space="preserve">Проблемы </w:t>
            </w:r>
            <w:proofErr w:type="gramStart"/>
            <w:r w:rsidRPr="00231921">
              <w:rPr>
                <w:color w:val="000000" w:themeColor="text1"/>
              </w:rPr>
              <w:t>истинного</w:t>
            </w:r>
            <w:proofErr w:type="gramEnd"/>
            <w:r w:rsidRPr="00231921">
              <w:rPr>
                <w:color w:val="000000" w:themeColor="text1"/>
              </w:rPr>
              <w:t xml:space="preserve"> и ложного. Картины войны в романе. Бородинское сражение как идейно-композиционный центр романа.</w:t>
            </w:r>
          </w:p>
        </w:tc>
        <w:tc>
          <w:tcPr>
            <w:tcW w:w="922" w:type="dxa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Народность в понимании Л.Н. Толстого. Пьер Безухов и Платон Каратаев.</w:t>
            </w:r>
          </w:p>
        </w:tc>
        <w:tc>
          <w:tcPr>
            <w:tcW w:w="922" w:type="dxa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Финал произведения. Смысл названия романа-эпопеи «Война и мир».</w:t>
            </w:r>
          </w:p>
        </w:tc>
        <w:tc>
          <w:tcPr>
            <w:tcW w:w="922" w:type="dxa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rFonts w:eastAsia="Times New Roman"/>
                <w:color w:val="000000" w:themeColor="text1"/>
                <w:lang w:eastAsia="ru-RU"/>
              </w:rPr>
            </w:pPr>
            <w:r w:rsidRPr="00231921">
              <w:rPr>
                <w:b/>
                <w:color w:val="000000" w:themeColor="text1"/>
              </w:rPr>
              <w:t xml:space="preserve">Р. р. </w:t>
            </w:r>
            <w:r w:rsidRPr="00231921">
              <w:rPr>
                <w:color w:val="000000" w:themeColor="text1"/>
              </w:rPr>
              <w:t>Подготовка к сочинению по роману Л.Н. Толстого «Война и мир».</w:t>
            </w:r>
            <w:r w:rsidRPr="00231921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22" w:type="dxa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595069">
        <w:trPr>
          <w:trHeight w:val="277"/>
        </w:trPr>
        <w:tc>
          <w:tcPr>
            <w:tcW w:w="10598" w:type="dxa"/>
            <w:gridSpan w:val="5"/>
          </w:tcPr>
          <w:p w:rsidR="00A5154B" w:rsidRPr="00231921" w:rsidRDefault="00A5154B" w:rsidP="00231921">
            <w:pPr>
              <w:pStyle w:val="a6"/>
              <w:jc w:val="center"/>
              <w:rPr>
                <w:b/>
                <w:color w:val="000000" w:themeColor="text1"/>
              </w:rPr>
            </w:pPr>
            <w:r w:rsidRPr="00231921">
              <w:rPr>
                <w:rFonts w:eastAsia="Times New Roman"/>
                <w:b/>
                <w:color w:val="000000" w:themeColor="text1"/>
              </w:rPr>
              <w:t xml:space="preserve">Николай Семёнович Лесков </w:t>
            </w:r>
            <w:r w:rsidRPr="00231921">
              <w:rPr>
                <w:b/>
                <w:bCs/>
                <w:color w:val="000000" w:themeColor="text1"/>
              </w:rPr>
              <w:t>(</w:t>
            </w:r>
            <w:r w:rsidRPr="00231921">
              <w:rPr>
                <w:rFonts w:eastAsia="Times New Roman"/>
                <w:b/>
                <w:i/>
                <w:color w:val="000000" w:themeColor="text1"/>
                <w:lang w:eastAsia="ru-RU"/>
              </w:rPr>
              <w:t>2 ч.)</w:t>
            </w: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E87E47" w:rsidP="00E87E47">
            <w:pPr>
              <w:pStyle w:val="a6"/>
              <w:rPr>
                <w:rFonts w:eastAsia="Times New Roman"/>
                <w:color w:val="000000" w:themeColor="text1"/>
              </w:rPr>
            </w:pPr>
            <w:r w:rsidRPr="00231921">
              <w:rPr>
                <w:color w:val="000000" w:themeColor="text1"/>
              </w:rPr>
              <w:t>Н.С. Лесков</w:t>
            </w:r>
            <w:r>
              <w:rPr>
                <w:color w:val="000000" w:themeColor="text1"/>
              </w:rPr>
              <w:t>:</w:t>
            </w:r>
            <w:r w:rsidRPr="0023192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</w:t>
            </w:r>
            <w:r w:rsidR="00A5154B" w:rsidRPr="00231921">
              <w:rPr>
                <w:color w:val="000000" w:themeColor="text1"/>
              </w:rPr>
              <w:t>амобытность таланта и особенность идейной позиции</w:t>
            </w:r>
            <w:r>
              <w:rPr>
                <w:color w:val="000000" w:themeColor="text1"/>
              </w:rPr>
              <w:t>.</w:t>
            </w:r>
            <w:r w:rsidR="00A5154B" w:rsidRPr="00231921">
              <w:rPr>
                <w:color w:val="000000" w:themeColor="text1"/>
              </w:rPr>
              <w:t xml:space="preserve"> </w:t>
            </w:r>
            <w:r w:rsidRPr="00231921">
              <w:rPr>
                <w:color w:val="000000" w:themeColor="text1"/>
              </w:rPr>
              <w:t>Н.С. Лесков «Очарованный странник».</w:t>
            </w:r>
          </w:p>
        </w:tc>
        <w:tc>
          <w:tcPr>
            <w:tcW w:w="922" w:type="dxa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 xml:space="preserve">Формирование типа русского праведника в трагических обстоятельствах жизни. Судьба Ивана </w:t>
            </w:r>
            <w:proofErr w:type="spellStart"/>
            <w:r w:rsidRPr="00231921">
              <w:rPr>
                <w:color w:val="000000" w:themeColor="text1"/>
              </w:rPr>
              <w:t>Флягина</w:t>
            </w:r>
            <w:proofErr w:type="spellEnd"/>
            <w:r w:rsidRPr="00231921">
              <w:rPr>
                <w:color w:val="000000" w:themeColor="text1"/>
              </w:rPr>
              <w:t>.</w:t>
            </w:r>
          </w:p>
        </w:tc>
        <w:tc>
          <w:tcPr>
            <w:tcW w:w="922" w:type="dxa"/>
          </w:tcPr>
          <w:p w:rsidR="00A5154B" w:rsidRPr="00231921" w:rsidRDefault="00A5154B" w:rsidP="00231921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A5154B" w:rsidRPr="00231921" w:rsidTr="00E43B05">
        <w:trPr>
          <w:trHeight w:val="277"/>
        </w:trPr>
        <w:tc>
          <w:tcPr>
            <w:tcW w:w="10598" w:type="dxa"/>
            <w:gridSpan w:val="5"/>
          </w:tcPr>
          <w:p w:rsidR="00A5154B" w:rsidRPr="00231921" w:rsidRDefault="00A5154B" w:rsidP="00231921">
            <w:pPr>
              <w:pStyle w:val="a6"/>
              <w:jc w:val="center"/>
              <w:rPr>
                <w:b/>
                <w:color w:val="000000" w:themeColor="text1"/>
              </w:rPr>
            </w:pPr>
            <w:r w:rsidRPr="00231921">
              <w:rPr>
                <w:rFonts w:eastAsia="Times New Roman"/>
                <w:b/>
                <w:color w:val="000000" w:themeColor="text1"/>
              </w:rPr>
              <w:t xml:space="preserve">Антон Павлович Чехов </w:t>
            </w:r>
            <w:r w:rsidRPr="00231921">
              <w:rPr>
                <w:b/>
                <w:bCs/>
                <w:color w:val="000000" w:themeColor="text1"/>
              </w:rPr>
              <w:t>(</w:t>
            </w:r>
            <w:r w:rsidRPr="00231921">
              <w:rPr>
                <w:rFonts w:eastAsia="Times New Roman"/>
                <w:b/>
                <w:i/>
                <w:color w:val="000000" w:themeColor="text1"/>
                <w:lang w:eastAsia="ru-RU"/>
              </w:rPr>
              <w:t>7 ч.)</w:t>
            </w: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А. П. Чехов. Личность писателя, особенности его художественного мироощущения</w:t>
            </w:r>
          </w:p>
        </w:tc>
        <w:tc>
          <w:tcPr>
            <w:tcW w:w="922" w:type="dxa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 xml:space="preserve">Проблематика и поэтика рассказов 80-90-х годов. </w:t>
            </w:r>
            <w:r w:rsidRPr="00231921">
              <w:rPr>
                <w:rFonts w:eastAsia="Times New Roman"/>
                <w:color w:val="000000" w:themeColor="text1"/>
                <w:lang w:eastAsia="ru-RU"/>
              </w:rPr>
              <w:t>Борьба живого и мёртвого в рассказах</w:t>
            </w:r>
            <w:r w:rsidRPr="00231921">
              <w:rPr>
                <w:color w:val="000000" w:themeColor="text1"/>
              </w:rPr>
              <w:t xml:space="preserve"> </w:t>
            </w:r>
            <w:r w:rsidRPr="00231921">
              <w:rPr>
                <w:rFonts w:eastAsia="Times New Roman"/>
                <w:color w:val="000000" w:themeColor="text1"/>
                <w:lang w:eastAsia="ru-RU"/>
              </w:rPr>
              <w:t>А.П. Чехова.</w:t>
            </w:r>
          </w:p>
        </w:tc>
        <w:tc>
          <w:tcPr>
            <w:tcW w:w="922" w:type="dxa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Тема гибели человеческой души в рассказе А.П. Чехова «</w:t>
            </w:r>
            <w:proofErr w:type="spellStart"/>
            <w:r w:rsidRPr="00231921">
              <w:rPr>
                <w:color w:val="000000" w:themeColor="text1"/>
              </w:rPr>
              <w:t>Ионыч</w:t>
            </w:r>
            <w:proofErr w:type="spellEnd"/>
            <w:r w:rsidRPr="00231921">
              <w:rPr>
                <w:color w:val="000000" w:themeColor="text1"/>
              </w:rPr>
              <w:t>».</w:t>
            </w:r>
          </w:p>
        </w:tc>
        <w:tc>
          <w:tcPr>
            <w:tcW w:w="922" w:type="dxa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«Вишневый сад». Особенности конфликта, система персонажей в пьесе.</w:t>
            </w:r>
          </w:p>
        </w:tc>
        <w:tc>
          <w:tcPr>
            <w:tcW w:w="922" w:type="dxa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Уходящее поколение владельцев сада: Раневская, Гаев.</w:t>
            </w:r>
          </w:p>
        </w:tc>
        <w:tc>
          <w:tcPr>
            <w:tcW w:w="922" w:type="dxa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>Молодые герои пьесы: Лопахин, Варя, Петя, Аня. Отношение автора к героям.</w:t>
            </w:r>
          </w:p>
        </w:tc>
        <w:tc>
          <w:tcPr>
            <w:tcW w:w="922" w:type="dxa"/>
          </w:tcPr>
          <w:p w:rsidR="00A5154B" w:rsidRPr="00231921" w:rsidRDefault="00A5154B" w:rsidP="00231921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rFonts w:eastAsia="Times New Roman"/>
                <w:color w:val="000000" w:themeColor="text1"/>
                <w:lang w:eastAsia="ru-RU"/>
              </w:rPr>
              <w:t>Черты «новой драмы» А.П. Чехова в пьесе «Вишнёвый сад».</w:t>
            </w:r>
          </w:p>
        </w:tc>
        <w:tc>
          <w:tcPr>
            <w:tcW w:w="922" w:type="dxa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rFonts w:eastAsia="Times New Roman"/>
                <w:color w:val="000000" w:themeColor="text1"/>
                <w:lang w:eastAsia="ru-RU"/>
              </w:rPr>
            </w:pPr>
            <w:r w:rsidRPr="00231921">
              <w:rPr>
                <w:b/>
                <w:color w:val="000000" w:themeColor="text1"/>
              </w:rPr>
              <w:t>Р. р.</w:t>
            </w:r>
            <w:r w:rsidRPr="00231921">
              <w:rPr>
                <w:color w:val="000000" w:themeColor="text1"/>
              </w:rPr>
              <w:t xml:space="preserve"> </w:t>
            </w:r>
            <w:r w:rsidRPr="00231921">
              <w:rPr>
                <w:rFonts w:eastAsia="Times New Roman"/>
                <w:color w:val="000000" w:themeColor="text1"/>
                <w:lang w:eastAsia="ru-RU"/>
              </w:rPr>
              <w:t>Подготовка к сочинению по драме «Вишневый сад».</w:t>
            </w:r>
          </w:p>
        </w:tc>
        <w:tc>
          <w:tcPr>
            <w:tcW w:w="922" w:type="dxa"/>
          </w:tcPr>
          <w:p w:rsidR="00A5154B" w:rsidRPr="00231921" w:rsidRDefault="00A5154B" w:rsidP="00E43B05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b/>
                <w:color w:val="000000" w:themeColor="text1"/>
              </w:rPr>
            </w:pPr>
            <w:r w:rsidRPr="00231921">
              <w:rPr>
                <w:color w:val="000000" w:themeColor="text1"/>
              </w:rPr>
              <w:t>Промежуточная аттестация.</w:t>
            </w:r>
          </w:p>
        </w:tc>
        <w:tc>
          <w:tcPr>
            <w:tcW w:w="922" w:type="dxa"/>
          </w:tcPr>
          <w:p w:rsidR="00A5154B" w:rsidRPr="00231921" w:rsidRDefault="00A5154B" w:rsidP="00A5154B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595069">
        <w:trPr>
          <w:trHeight w:val="277"/>
        </w:trPr>
        <w:tc>
          <w:tcPr>
            <w:tcW w:w="10598" w:type="dxa"/>
            <w:gridSpan w:val="5"/>
          </w:tcPr>
          <w:p w:rsidR="00A5154B" w:rsidRPr="00231921" w:rsidRDefault="00A5154B" w:rsidP="00231921">
            <w:pPr>
              <w:pStyle w:val="a6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231921">
              <w:rPr>
                <w:rFonts w:eastAsia="Times New Roman"/>
                <w:b/>
                <w:color w:val="000000" w:themeColor="text1"/>
              </w:rPr>
              <w:t xml:space="preserve">Страницы зарубежной литературы конца XIX – начала XX века </w:t>
            </w:r>
            <w:r w:rsidRPr="00231921">
              <w:rPr>
                <w:b/>
                <w:bCs/>
                <w:color w:val="000000" w:themeColor="text1"/>
              </w:rPr>
              <w:t>(</w:t>
            </w:r>
            <w:r w:rsidRPr="00231921">
              <w:rPr>
                <w:rFonts w:eastAsia="Times New Roman"/>
                <w:b/>
                <w:i/>
                <w:color w:val="000000" w:themeColor="text1"/>
                <w:lang w:eastAsia="ru-RU"/>
              </w:rPr>
              <w:t>2 ч.)</w:t>
            </w: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color w:val="000000" w:themeColor="text1"/>
              </w:rPr>
            </w:pPr>
            <w:r w:rsidRPr="00231921">
              <w:rPr>
                <w:color w:val="000000" w:themeColor="text1"/>
              </w:rPr>
              <w:t xml:space="preserve">Творческий путь Г. Ибсена. Особенности его драматургии. </w:t>
            </w:r>
          </w:p>
          <w:p w:rsidR="00A5154B" w:rsidRPr="00231921" w:rsidRDefault="00A5154B" w:rsidP="00231921">
            <w:pPr>
              <w:pStyle w:val="a6"/>
              <w:rPr>
                <w:rFonts w:eastAsia="Andale Sans UI"/>
                <w:color w:val="000000" w:themeColor="text1"/>
                <w:kern w:val="2"/>
              </w:rPr>
            </w:pPr>
            <w:proofErr w:type="gramStart"/>
            <w:r w:rsidRPr="00231921">
              <w:rPr>
                <w:rFonts w:eastAsia="Andale Sans UI"/>
                <w:color w:val="000000" w:themeColor="text1"/>
                <w:kern w:val="2"/>
              </w:rPr>
              <w:t>Ги де</w:t>
            </w:r>
            <w:proofErr w:type="gramEnd"/>
            <w:r w:rsidRPr="00231921">
              <w:rPr>
                <w:rFonts w:eastAsia="Andale Sans UI"/>
                <w:color w:val="000000" w:themeColor="text1"/>
                <w:kern w:val="2"/>
              </w:rPr>
              <w:t xml:space="preserve"> Мопассан. Новелла «Ожерелье».</w:t>
            </w:r>
          </w:p>
        </w:tc>
        <w:tc>
          <w:tcPr>
            <w:tcW w:w="922" w:type="dxa"/>
          </w:tcPr>
          <w:p w:rsidR="00A5154B" w:rsidRPr="00231921" w:rsidRDefault="00A5154B" w:rsidP="00A5154B">
            <w:pPr>
              <w:pStyle w:val="a6"/>
              <w:jc w:val="both"/>
              <w:rPr>
                <w:color w:val="000000" w:themeColor="text1"/>
              </w:rPr>
            </w:pPr>
            <w:bookmarkStart w:id="1" w:name="_GoBack"/>
            <w:bookmarkEnd w:id="1"/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rFonts w:eastAsia="Andale Sans UI"/>
                <w:b/>
                <w:color w:val="000000" w:themeColor="text1"/>
                <w:kern w:val="2"/>
              </w:rPr>
            </w:pPr>
            <w:r w:rsidRPr="00231921">
              <w:rPr>
                <w:color w:val="000000" w:themeColor="text1"/>
              </w:rPr>
              <w:t>Пьесы Б. Шоу. Социальная проблематика пьес. Юмор и сатира в драматургии Б. Шоу</w:t>
            </w:r>
          </w:p>
        </w:tc>
        <w:tc>
          <w:tcPr>
            <w:tcW w:w="922" w:type="dxa"/>
          </w:tcPr>
          <w:p w:rsidR="00A5154B" w:rsidRPr="00231921" w:rsidRDefault="00A5154B" w:rsidP="00231921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  <w:tr w:rsidR="00A5154B" w:rsidRPr="00231921" w:rsidTr="004A7D69">
        <w:trPr>
          <w:trHeight w:val="277"/>
        </w:trPr>
        <w:tc>
          <w:tcPr>
            <w:tcW w:w="957" w:type="dxa"/>
          </w:tcPr>
          <w:p w:rsidR="00A5154B" w:rsidRPr="00231921" w:rsidRDefault="00A5154B" w:rsidP="001C632C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</w:tcPr>
          <w:p w:rsidR="00A5154B" w:rsidRPr="00231921" w:rsidRDefault="00A5154B" w:rsidP="00231921">
            <w:pPr>
              <w:pStyle w:val="a6"/>
              <w:rPr>
                <w:rFonts w:eastAsia="Andale Sans UI"/>
                <w:b/>
                <w:color w:val="000000" w:themeColor="text1"/>
                <w:kern w:val="2"/>
              </w:rPr>
            </w:pPr>
            <w:r w:rsidRPr="00231921">
              <w:rPr>
                <w:color w:val="000000" w:themeColor="text1"/>
              </w:rPr>
              <w:t xml:space="preserve">Итоговый урок. Нравственные уроки русской литературы </w:t>
            </w:r>
            <w:r w:rsidRPr="00231921">
              <w:rPr>
                <w:color w:val="000000" w:themeColor="text1"/>
                <w:lang w:val="en-US"/>
              </w:rPr>
              <w:t>XIX</w:t>
            </w:r>
            <w:r w:rsidRPr="00231921">
              <w:rPr>
                <w:color w:val="000000" w:themeColor="text1"/>
              </w:rPr>
              <w:t xml:space="preserve"> века.</w:t>
            </w:r>
          </w:p>
        </w:tc>
        <w:tc>
          <w:tcPr>
            <w:tcW w:w="922" w:type="dxa"/>
          </w:tcPr>
          <w:p w:rsidR="00A5154B" w:rsidRPr="00231921" w:rsidRDefault="00A5154B" w:rsidP="00231921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923" w:type="dxa"/>
            <w:gridSpan w:val="2"/>
          </w:tcPr>
          <w:p w:rsidR="00A5154B" w:rsidRPr="00231921" w:rsidRDefault="00A5154B" w:rsidP="00231921">
            <w:pPr>
              <w:pStyle w:val="a6"/>
              <w:jc w:val="both"/>
              <w:rPr>
                <w:b/>
                <w:color w:val="000000" w:themeColor="text1"/>
              </w:rPr>
            </w:pPr>
          </w:p>
        </w:tc>
      </w:tr>
    </w:tbl>
    <w:p w:rsidR="00B15102" w:rsidRPr="00231921" w:rsidRDefault="00B15102" w:rsidP="00231921">
      <w:pPr>
        <w:rPr>
          <w:color w:val="000000" w:themeColor="text1"/>
          <w:lang w:eastAsia="ru-RU"/>
        </w:rPr>
      </w:pPr>
    </w:p>
    <w:p w:rsidR="001C1167" w:rsidRPr="00231921" w:rsidRDefault="00156FA4" w:rsidP="00231921">
      <w:pPr>
        <w:jc w:val="center"/>
        <w:rPr>
          <w:b/>
          <w:i/>
          <w:color w:val="000000" w:themeColor="text1"/>
        </w:rPr>
      </w:pPr>
      <w:r w:rsidRPr="00231921">
        <w:rPr>
          <w:b/>
          <w:color w:val="000000" w:themeColor="text1"/>
        </w:rPr>
        <w:t>Перечень материально-технического обеспечения образовательного процесса</w:t>
      </w:r>
      <w:r w:rsidR="001C1167" w:rsidRPr="00231921">
        <w:rPr>
          <w:b/>
          <w:i/>
          <w:color w:val="000000" w:themeColor="text1"/>
        </w:rPr>
        <w:t xml:space="preserve"> </w:t>
      </w:r>
    </w:p>
    <w:p w:rsidR="00156FA4" w:rsidRPr="00231921" w:rsidRDefault="001C1167" w:rsidP="00231921">
      <w:pPr>
        <w:ind w:firstLine="567"/>
        <w:rPr>
          <w:b/>
          <w:color w:val="000000" w:themeColor="text1"/>
        </w:rPr>
      </w:pPr>
      <w:r w:rsidRPr="00231921">
        <w:rPr>
          <w:b/>
          <w:i/>
          <w:color w:val="000000" w:themeColor="text1"/>
        </w:rPr>
        <w:t>Литература:</w:t>
      </w:r>
    </w:p>
    <w:p w:rsidR="00C24F5F" w:rsidRDefault="00C24F5F" w:rsidP="001C632C">
      <w:pPr>
        <w:numPr>
          <w:ilvl w:val="0"/>
          <w:numId w:val="5"/>
        </w:numPr>
        <w:jc w:val="both"/>
        <w:rPr>
          <w:color w:val="000000" w:themeColor="text1"/>
        </w:rPr>
      </w:pPr>
      <w:r w:rsidRPr="00C24F5F">
        <w:rPr>
          <w:color w:val="000000" w:themeColor="text1"/>
        </w:rPr>
        <w:t>Русский язык и литература. Литература. 10 класс. Учеб</w:t>
      </w:r>
      <w:proofErr w:type="gramStart"/>
      <w:r w:rsidRPr="00C24F5F">
        <w:rPr>
          <w:color w:val="000000" w:themeColor="text1"/>
        </w:rPr>
        <w:t>.</w:t>
      </w:r>
      <w:proofErr w:type="gramEnd"/>
      <w:r w:rsidRPr="00C24F5F">
        <w:rPr>
          <w:color w:val="000000" w:themeColor="text1"/>
        </w:rPr>
        <w:t xml:space="preserve"> </w:t>
      </w:r>
      <w:proofErr w:type="gramStart"/>
      <w:r w:rsidRPr="00C24F5F">
        <w:rPr>
          <w:color w:val="000000" w:themeColor="text1"/>
        </w:rPr>
        <w:t>д</w:t>
      </w:r>
      <w:proofErr w:type="gramEnd"/>
      <w:r w:rsidRPr="00C24F5F">
        <w:rPr>
          <w:color w:val="000000" w:themeColor="text1"/>
        </w:rPr>
        <w:t xml:space="preserve">ля </w:t>
      </w:r>
      <w:proofErr w:type="spellStart"/>
      <w:r w:rsidRPr="00C24F5F">
        <w:rPr>
          <w:color w:val="000000" w:themeColor="text1"/>
        </w:rPr>
        <w:t>общеобразоват</w:t>
      </w:r>
      <w:proofErr w:type="spellEnd"/>
      <w:r w:rsidRPr="00C24F5F">
        <w:rPr>
          <w:color w:val="000000" w:themeColor="text1"/>
        </w:rPr>
        <w:t>. организаций. Базовый уровень в 2ч./ Ю.В. Лебедев</w:t>
      </w:r>
      <w:r>
        <w:rPr>
          <w:color w:val="000000" w:themeColor="text1"/>
        </w:rPr>
        <w:t>.</w:t>
      </w:r>
      <w:r w:rsidRPr="00C24F5F">
        <w:rPr>
          <w:color w:val="000000" w:themeColor="text1"/>
        </w:rPr>
        <w:t xml:space="preserve"> – М.: Просвещение, 2016.</w:t>
      </w:r>
    </w:p>
    <w:p w:rsidR="00C24F5F" w:rsidRDefault="00C24F5F" w:rsidP="001C632C">
      <w:pPr>
        <w:numPr>
          <w:ilvl w:val="0"/>
          <w:numId w:val="5"/>
        </w:numPr>
        <w:jc w:val="both"/>
        <w:rPr>
          <w:color w:val="000000" w:themeColor="text1"/>
        </w:rPr>
      </w:pPr>
      <w:r w:rsidRPr="00C24F5F">
        <w:rPr>
          <w:color w:val="000000" w:themeColor="text1"/>
        </w:rPr>
        <w:t>Лебедев Ю.В., Романова А.Н. Литература. 10 класс. Поурочные разработки</w:t>
      </w:r>
      <w:r>
        <w:rPr>
          <w:color w:val="000000" w:themeColor="text1"/>
        </w:rPr>
        <w:t xml:space="preserve"> </w:t>
      </w:r>
      <w:r w:rsidRPr="00C24F5F">
        <w:rPr>
          <w:color w:val="000000" w:themeColor="text1"/>
        </w:rPr>
        <w:t>– М.: Просвещение, 201</w:t>
      </w:r>
      <w:r>
        <w:rPr>
          <w:color w:val="000000" w:themeColor="text1"/>
        </w:rPr>
        <w:t>4</w:t>
      </w:r>
      <w:r w:rsidRPr="00C24F5F">
        <w:rPr>
          <w:color w:val="000000" w:themeColor="text1"/>
        </w:rPr>
        <w:t>.</w:t>
      </w:r>
    </w:p>
    <w:p w:rsidR="00E87E47" w:rsidRPr="00E87E47" w:rsidRDefault="00E87E47" w:rsidP="001C632C">
      <w:pPr>
        <w:pStyle w:val="a3"/>
        <w:numPr>
          <w:ilvl w:val="0"/>
          <w:numId w:val="5"/>
        </w:numPr>
        <w:rPr>
          <w:color w:val="000000" w:themeColor="text1"/>
        </w:rPr>
      </w:pPr>
      <w:proofErr w:type="spellStart"/>
      <w:r w:rsidRPr="00E87E47">
        <w:rPr>
          <w:color w:val="000000" w:themeColor="text1"/>
        </w:rPr>
        <w:t>Бахтиярова</w:t>
      </w:r>
      <w:proofErr w:type="spellEnd"/>
      <w:r w:rsidRPr="00E87E47">
        <w:rPr>
          <w:color w:val="000000" w:themeColor="text1"/>
        </w:rPr>
        <w:t xml:space="preserve"> Л.Р. Литература. 10 класс. Технологические карты уроков по учебнику Ю.В. Лебедева. Базовый уровень. ФГОС – Волгоград: Учитель, 201</w:t>
      </w:r>
      <w:r>
        <w:rPr>
          <w:color w:val="000000" w:themeColor="text1"/>
        </w:rPr>
        <w:t>8</w:t>
      </w:r>
      <w:r w:rsidRPr="00E87E47">
        <w:rPr>
          <w:color w:val="000000" w:themeColor="text1"/>
        </w:rPr>
        <w:t>.</w:t>
      </w:r>
    </w:p>
    <w:p w:rsidR="004B5F69" w:rsidRPr="00E87E47" w:rsidRDefault="00E87E47" w:rsidP="001C632C">
      <w:pPr>
        <w:numPr>
          <w:ilvl w:val="0"/>
          <w:numId w:val="5"/>
        </w:numPr>
        <w:jc w:val="both"/>
        <w:rPr>
          <w:color w:val="000000" w:themeColor="text1"/>
        </w:rPr>
      </w:pPr>
      <w:r w:rsidRPr="00E87E47">
        <w:rPr>
          <w:color w:val="000000" w:themeColor="text1"/>
        </w:rPr>
        <w:t>.</w:t>
      </w:r>
      <w:r w:rsidR="004B5F69" w:rsidRPr="00E87E47">
        <w:rPr>
          <w:color w:val="000000" w:themeColor="text1"/>
        </w:rPr>
        <w:t>Егорова</w:t>
      </w:r>
      <w:r w:rsidR="008F1A6B" w:rsidRPr="00E87E47">
        <w:rPr>
          <w:color w:val="000000" w:themeColor="text1"/>
        </w:rPr>
        <w:t xml:space="preserve"> Н.В.</w:t>
      </w:r>
      <w:r w:rsidR="004B5F69" w:rsidRPr="00E87E47">
        <w:rPr>
          <w:color w:val="000000" w:themeColor="text1"/>
        </w:rPr>
        <w:t>, Золотарева</w:t>
      </w:r>
      <w:r w:rsidR="008F1A6B" w:rsidRPr="00E87E47">
        <w:rPr>
          <w:color w:val="000000" w:themeColor="text1"/>
        </w:rPr>
        <w:t xml:space="preserve"> И.В.</w:t>
      </w:r>
      <w:r w:rsidR="004B5F69" w:rsidRPr="00E87E47">
        <w:rPr>
          <w:color w:val="000000" w:themeColor="text1"/>
        </w:rPr>
        <w:t>, Михайлова</w:t>
      </w:r>
      <w:r w:rsidR="008F1A6B" w:rsidRPr="00E87E47">
        <w:rPr>
          <w:color w:val="000000" w:themeColor="text1"/>
        </w:rPr>
        <w:t xml:space="preserve"> Т.И.</w:t>
      </w:r>
      <w:r w:rsidR="004B5F69" w:rsidRPr="00E87E47">
        <w:rPr>
          <w:color w:val="000000" w:themeColor="text1"/>
        </w:rPr>
        <w:t xml:space="preserve"> Поурочные разработки по русской литературе. 10 класс. Универсальное издание.</w:t>
      </w:r>
      <w:r w:rsidR="008F1A6B" w:rsidRPr="00E87E47">
        <w:rPr>
          <w:color w:val="000000" w:themeColor="text1"/>
        </w:rPr>
        <w:t xml:space="preserve"> –</w:t>
      </w:r>
      <w:r w:rsidR="004B5F69" w:rsidRPr="00E87E47">
        <w:rPr>
          <w:color w:val="000000" w:themeColor="text1"/>
        </w:rPr>
        <w:t xml:space="preserve"> М</w:t>
      </w:r>
      <w:r w:rsidR="008F1A6B" w:rsidRPr="00E87E47">
        <w:rPr>
          <w:color w:val="000000" w:themeColor="text1"/>
        </w:rPr>
        <w:t xml:space="preserve">.: </w:t>
      </w:r>
      <w:r w:rsidR="004B5F69" w:rsidRPr="00E87E47">
        <w:rPr>
          <w:color w:val="000000" w:themeColor="text1"/>
        </w:rPr>
        <w:t>В</w:t>
      </w:r>
      <w:r w:rsidR="008F1A6B" w:rsidRPr="00E87E47">
        <w:rPr>
          <w:color w:val="000000" w:themeColor="text1"/>
        </w:rPr>
        <w:t>АКО</w:t>
      </w:r>
      <w:r w:rsidR="004B5F69" w:rsidRPr="00E87E47">
        <w:rPr>
          <w:color w:val="000000" w:themeColor="text1"/>
        </w:rPr>
        <w:t>, 2009</w:t>
      </w:r>
    </w:p>
    <w:p w:rsidR="005B2B9B" w:rsidRPr="00231921" w:rsidRDefault="005B2B9B" w:rsidP="001C632C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proofErr w:type="spellStart"/>
      <w:r w:rsidRPr="00231921">
        <w:rPr>
          <w:color w:val="000000" w:themeColor="text1"/>
        </w:rPr>
        <w:t>Косивцова</w:t>
      </w:r>
      <w:proofErr w:type="spellEnd"/>
      <w:r w:rsidRPr="00231921">
        <w:rPr>
          <w:color w:val="000000" w:themeColor="text1"/>
        </w:rPr>
        <w:t xml:space="preserve"> Л.И. Литература. 10 класс. Поурочные планы по учебнику Ю. В. Лебедева. – Волгоград: Учитель, 2010.</w:t>
      </w:r>
    </w:p>
    <w:p w:rsidR="004B5F69" w:rsidRPr="00231921" w:rsidRDefault="004B5F69" w:rsidP="001C632C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 w:rsidRPr="00231921">
        <w:rPr>
          <w:color w:val="000000" w:themeColor="text1"/>
        </w:rPr>
        <w:t>Золотарева И. В., Михайлова Т. И. Поурочные разработки по литературе XIX в. 10 класс</w:t>
      </w:r>
      <w:r w:rsidR="009E2CF2" w:rsidRPr="00231921">
        <w:rPr>
          <w:color w:val="000000" w:themeColor="text1"/>
        </w:rPr>
        <w:t xml:space="preserve"> –</w:t>
      </w:r>
      <w:r w:rsidRPr="00231921">
        <w:rPr>
          <w:color w:val="000000" w:themeColor="text1"/>
        </w:rPr>
        <w:t xml:space="preserve"> М.:</w:t>
      </w:r>
      <w:r w:rsidR="009E2CF2" w:rsidRPr="00231921">
        <w:rPr>
          <w:color w:val="000000" w:themeColor="text1"/>
        </w:rPr>
        <w:t xml:space="preserve"> </w:t>
      </w:r>
      <w:r w:rsidRPr="00231921">
        <w:rPr>
          <w:color w:val="000000" w:themeColor="text1"/>
        </w:rPr>
        <w:t xml:space="preserve">ВАКО, 2004. </w:t>
      </w:r>
    </w:p>
    <w:p w:rsidR="009E2CF2" w:rsidRPr="00231921" w:rsidRDefault="004B5F69" w:rsidP="001C632C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 w:rsidRPr="00231921">
        <w:rPr>
          <w:color w:val="000000" w:themeColor="text1"/>
        </w:rPr>
        <w:t>Аркин И.И. Уроки литературы в 10 классе: Практическая методика: Книга для учителя, – М.: Просвещение, 2008.</w:t>
      </w:r>
    </w:p>
    <w:p w:rsidR="009E2CF2" w:rsidRPr="00231921" w:rsidRDefault="009E2CF2" w:rsidP="001C632C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 w:rsidRPr="00231921">
        <w:rPr>
          <w:color w:val="000000" w:themeColor="text1"/>
        </w:rPr>
        <w:t xml:space="preserve">Щербакова О. И. Виды сочинений по литературе. 10-11 классы. Методическое пособие для учителя. – М.: Просвещение, 2015 </w:t>
      </w:r>
    </w:p>
    <w:p w:rsidR="009E2CF2" w:rsidRPr="00231921" w:rsidRDefault="009E2CF2" w:rsidP="001C632C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 w:rsidRPr="00231921">
        <w:rPr>
          <w:color w:val="000000" w:themeColor="text1"/>
        </w:rPr>
        <w:t xml:space="preserve"> Иванова Е.В. Анализ произведений русской литературы XIX века: 10 класс. ФГОС. – М.: Экзамен, 2015</w:t>
      </w:r>
    </w:p>
    <w:p w:rsidR="009E2CF2" w:rsidRPr="00231921" w:rsidRDefault="009E2CF2" w:rsidP="001C632C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 w:rsidRPr="00231921">
        <w:rPr>
          <w:color w:val="000000" w:themeColor="text1"/>
        </w:rPr>
        <w:t>Секачева Е. В. Литература. 10 класс. Тематические тесты. От текста к смыслу. – М.: Легион, 2013</w:t>
      </w:r>
    </w:p>
    <w:p w:rsidR="001C1167" w:rsidRPr="00231921" w:rsidRDefault="001C1167" w:rsidP="001C632C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 w:rsidRPr="00231921">
        <w:rPr>
          <w:color w:val="000000" w:themeColor="text1"/>
        </w:rPr>
        <w:t>Чернова Т.А. Учимся писать сочинение.10-11 классы ФГОС. – М.: Экзамен, 2017</w:t>
      </w:r>
    </w:p>
    <w:p w:rsidR="001C1167" w:rsidRPr="00231921" w:rsidRDefault="001C1167" w:rsidP="001C632C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proofErr w:type="spellStart"/>
      <w:r w:rsidRPr="00231921">
        <w:rPr>
          <w:color w:val="000000" w:themeColor="text1"/>
        </w:rPr>
        <w:t>Крутецкая</w:t>
      </w:r>
      <w:proofErr w:type="spellEnd"/>
      <w:r w:rsidRPr="00231921">
        <w:rPr>
          <w:color w:val="000000" w:themeColor="text1"/>
        </w:rPr>
        <w:t xml:space="preserve"> В.А. Русская литература в таблицах и схемах. 9 – 11 классы. – СПб</w:t>
      </w:r>
      <w:proofErr w:type="gramStart"/>
      <w:r w:rsidRPr="00231921">
        <w:rPr>
          <w:color w:val="000000" w:themeColor="text1"/>
        </w:rPr>
        <w:t xml:space="preserve">.: </w:t>
      </w:r>
      <w:proofErr w:type="gramEnd"/>
      <w:r w:rsidRPr="00231921">
        <w:rPr>
          <w:color w:val="000000" w:themeColor="text1"/>
        </w:rPr>
        <w:t>Литера, 2016</w:t>
      </w:r>
    </w:p>
    <w:p w:rsidR="001C1167" w:rsidRPr="00231921" w:rsidRDefault="001C1167" w:rsidP="00231921">
      <w:pPr>
        <w:pStyle w:val="a3"/>
        <w:ind w:left="578"/>
        <w:jc w:val="both"/>
        <w:rPr>
          <w:color w:val="000000" w:themeColor="text1"/>
        </w:rPr>
      </w:pPr>
    </w:p>
    <w:p w:rsidR="0078484D" w:rsidRPr="00231921" w:rsidRDefault="0078484D" w:rsidP="00231921">
      <w:pPr>
        <w:ind w:firstLine="567"/>
        <w:rPr>
          <w:rFonts w:eastAsiaTheme="minorHAnsi"/>
          <w:b/>
          <w:i/>
          <w:color w:val="000000" w:themeColor="text1"/>
        </w:rPr>
      </w:pPr>
      <w:r w:rsidRPr="00231921">
        <w:rPr>
          <w:rFonts w:eastAsiaTheme="minorHAnsi"/>
          <w:b/>
          <w:i/>
          <w:color w:val="000000" w:themeColor="text1"/>
        </w:rPr>
        <w:t>Интернет-ресурсы:</w:t>
      </w:r>
    </w:p>
    <w:p w:rsidR="0078484D" w:rsidRPr="00305D54" w:rsidRDefault="0078484D" w:rsidP="001C632C">
      <w:pPr>
        <w:numPr>
          <w:ilvl w:val="0"/>
          <w:numId w:val="3"/>
        </w:numPr>
        <w:spacing w:line="276" w:lineRule="auto"/>
        <w:rPr>
          <w:rFonts w:eastAsiaTheme="minorHAnsi"/>
        </w:rPr>
      </w:pPr>
      <w:r w:rsidRPr="0091670B">
        <w:rPr>
          <w:rFonts w:eastAsiaTheme="minorHAnsi"/>
        </w:rPr>
        <w:t xml:space="preserve">Библиотека классической русской литературы </w:t>
      </w:r>
      <w:hyperlink r:id="rId7" w:history="1">
        <w:r w:rsidRPr="00305D54">
          <w:rPr>
            <w:rFonts w:eastAsia="Calibri"/>
            <w:color w:val="0000FF" w:themeColor="hyperlink"/>
            <w:u w:val="single"/>
          </w:rPr>
          <w:t>http://www.klassika.ru</w:t>
        </w:r>
      </w:hyperlink>
      <w:r w:rsidRPr="0091670B">
        <w:rPr>
          <w:rFonts w:eastAsiaTheme="minorHAnsi"/>
          <w:lang w:eastAsia="ru-RU"/>
        </w:rPr>
        <w:t xml:space="preserve"> </w:t>
      </w:r>
    </w:p>
    <w:p w:rsidR="0078484D" w:rsidRPr="00305D54" w:rsidRDefault="0078484D" w:rsidP="001C632C">
      <w:pPr>
        <w:numPr>
          <w:ilvl w:val="0"/>
          <w:numId w:val="3"/>
        </w:numPr>
        <w:spacing w:line="276" w:lineRule="auto"/>
        <w:rPr>
          <w:rFonts w:eastAsiaTheme="minorHAnsi"/>
        </w:rPr>
      </w:pPr>
      <w:r w:rsidRPr="00305D54">
        <w:rPr>
          <w:rFonts w:eastAsiaTheme="minorHAnsi"/>
          <w:lang w:eastAsia="ru-RU"/>
        </w:rPr>
        <w:t xml:space="preserve">К уроку литературы </w:t>
      </w:r>
      <w:hyperlink r:id="rId8" w:history="1">
        <w:r w:rsidRPr="00305D54">
          <w:rPr>
            <w:rStyle w:val="a7"/>
            <w:rFonts w:eastAsiaTheme="minorHAnsi"/>
            <w:lang w:eastAsia="ru-RU"/>
          </w:rPr>
          <w:t>http://literatura5.narod.ru/index.html</w:t>
        </w:r>
      </w:hyperlink>
    </w:p>
    <w:p w:rsidR="0078484D" w:rsidRPr="00305D54" w:rsidRDefault="0078484D" w:rsidP="001C632C">
      <w:pPr>
        <w:numPr>
          <w:ilvl w:val="0"/>
          <w:numId w:val="3"/>
        </w:numPr>
        <w:spacing w:line="276" w:lineRule="auto"/>
        <w:rPr>
          <w:rFonts w:eastAsiaTheme="minorHAnsi"/>
        </w:rPr>
      </w:pPr>
      <w:r w:rsidRPr="00305D54">
        <w:rPr>
          <w:rFonts w:eastAsiaTheme="minorHAnsi"/>
          <w:bCs/>
        </w:rPr>
        <w:t xml:space="preserve">Стихия: классическая русская / советская поэзия. </w:t>
      </w:r>
      <w:hyperlink r:id="rId9" w:history="1">
        <w:r w:rsidRPr="00305D54">
          <w:rPr>
            <w:rStyle w:val="a7"/>
            <w:rFonts w:eastAsiaTheme="minorHAnsi"/>
            <w:bCs/>
          </w:rPr>
          <w:t>http://www.xmarks.com/s/site/www.litera.ru/stixiya/</w:t>
        </w:r>
      </w:hyperlink>
    </w:p>
    <w:p w:rsidR="0078484D" w:rsidRPr="00305D54" w:rsidRDefault="0078484D" w:rsidP="001C632C">
      <w:pPr>
        <w:numPr>
          <w:ilvl w:val="0"/>
          <w:numId w:val="3"/>
        </w:numPr>
        <w:spacing w:line="276" w:lineRule="auto"/>
        <w:rPr>
          <w:rFonts w:eastAsiaTheme="minorHAnsi"/>
        </w:rPr>
      </w:pPr>
      <w:r w:rsidRPr="0091670B">
        <w:rPr>
          <w:rFonts w:eastAsiaTheme="minorHAnsi"/>
        </w:rPr>
        <w:t xml:space="preserve">Электронная версия журнала «Вопросы литературы» </w:t>
      </w:r>
      <w:hyperlink r:id="rId10" w:history="1">
        <w:r w:rsidRPr="00305D54">
          <w:rPr>
            <w:rFonts w:eastAsia="Calibri"/>
            <w:color w:val="0000FF" w:themeColor="hyperlink"/>
            <w:u w:val="single"/>
          </w:rPr>
          <w:t>http://festival.1september.ru/literature</w:t>
        </w:r>
      </w:hyperlink>
    </w:p>
    <w:p w:rsidR="0078484D" w:rsidRPr="00305D54" w:rsidRDefault="0078484D" w:rsidP="001C632C">
      <w:pPr>
        <w:numPr>
          <w:ilvl w:val="0"/>
          <w:numId w:val="3"/>
        </w:numPr>
        <w:spacing w:line="276" w:lineRule="auto"/>
        <w:rPr>
          <w:rFonts w:eastAsiaTheme="minorHAnsi"/>
        </w:rPr>
      </w:pPr>
      <w:r w:rsidRPr="00305D54">
        <w:rPr>
          <w:rFonts w:eastAsiaTheme="minorHAnsi"/>
        </w:rPr>
        <w:t xml:space="preserve">Золотой </w:t>
      </w:r>
      <w:proofErr w:type="spellStart"/>
      <w:r w:rsidRPr="00305D54">
        <w:rPr>
          <w:rFonts w:eastAsiaTheme="minorHAnsi"/>
        </w:rPr>
        <w:t>стихофон</w:t>
      </w:r>
      <w:proofErr w:type="spellEnd"/>
      <w:r w:rsidRPr="00305D54">
        <w:rPr>
          <w:rFonts w:eastAsiaTheme="minorHAnsi"/>
        </w:rPr>
        <w:t xml:space="preserve"> </w:t>
      </w:r>
      <w:r w:rsidRPr="00305D54">
        <w:rPr>
          <w:color w:val="0D0D0D" w:themeColor="text1" w:themeTint="F2"/>
        </w:rPr>
        <w:t>–</w:t>
      </w:r>
      <w:r w:rsidRPr="00305D54">
        <w:rPr>
          <w:rFonts w:eastAsiaTheme="minorHAnsi"/>
        </w:rPr>
        <w:t xml:space="preserve"> архив образцов искусства художественного чтения </w:t>
      </w:r>
      <w:hyperlink r:id="rId11" w:history="1">
        <w:r w:rsidRPr="00305D54">
          <w:rPr>
            <w:rStyle w:val="a7"/>
            <w:rFonts w:eastAsiaTheme="minorHAnsi"/>
          </w:rPr>
          <w:t>http://gold.stihophone.ru</w:t>
        </w:r>
      </w:hyperlink>
    </w:p>
    <w:p w:rsidR="0078484D" w:rsidRPr="00305D54" w:rsidRDefault="0078484D" w:rsidP="001C632C">
      <w:pPr>
        <w:numPr>
          <w:ilvl w:val="0"/>
          <w:numId w:val="3"/>
        </w:numPr>
        <w:spacing w:line="276" w:lineRule="auto"/>
        <w:rPr>
          <w:rFonts w:eastAsiaTheme="minorHAnsi"/>
        </w:rPr>
      </w:pPr>
      <w:r w:rsidRPr="00305D54">
        <w:rPr>
          <w:rFonts w:eastAsiaTheme="minorHAnsi"/>
        </w:rPr>
        <w:t xml:space="preserve">Литературный портал </w:t>
      </w:r>
      <w:r w:rsidRPr="00305D54">
        <w:rPr>
          <w:color w:val="0D0D0D" w:themeColor="text1" w:themeTint="F2"/>
        </w:rPr>
        <w:t>–</w:t>
      </w:r>
      <w:r w:rsidRPr="00305D54">
        <w:rPr>
          <w:rFonts w:eastAsiaTheme="minorHAnsi"/>
        </w:rPr>
        <w:t xml:space="preserve"> </w:t>
      </w:r>
      <w:hyperlink r:id="rId12" w:history="1">
        <w:r w:rsidRPr="00305D54">
          <w:rPr>
            <w:rStyle w:val="a7"/>
            <w:rFonts w:eastAsiaTheme="minorHAnsi"/>
          </w:rPr>
          <w:t>http://www.fplib.ru</w:t>
        </w:r>
      </w:hyperlink>
    </w:p>
    <w:p w:rsidR="001C1167" w:rsidRPr="00305D54" w:rsidRDefault="001C1167" w:rsidP="00231921">
      <w:pPr>
        <w:pStyle w:val="a6"/>
        <w:ind w:left="360"/>
        <w:rPr>
          <w:rStyle w:val="storycontent"/>
        </w:rPr>
      </w:pPr>
    </w:p>
    <w:sectPr w:rsidR="001C1167" w:rsidRPr="00305D54" w:rsidSect="00957A5B">
      <w:pgSz w:w="11906" w:h="16838"/>
      <w:pgMar w:top="567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6D6"/>
    <w:multiLevelType w:val="multilevel"/>
    <w:tmpl w:val="1BCE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C6C1A"/>
    <w:multiLevelType w:val="hybridMultilevel"/>
    <w:tmpl w:val="E22415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2845010"/>
    <w:multiLevelType w:val="multilevel"/>
    <w:tmpl w:val="6D02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4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777E1"/>
    <w:multiLevelType w:val="hybridMultilevel"/>
    <w:tmpl w:val="79F08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E60A6"/>
    <w:multiLevelType w:val="multilevel"/>
    <w:tmpl w:val="250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BC0BAB"/>
    <w:multiLevelType w:val="hybridMultilevel"/>
    <w:tmpl w:val="B2EE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05365"/>
    <w:multiLevelType w:val="hybridMultilevel"/>
    <w:tmpl w:val="FFE0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4201B"/>
    <w:multiLevelType w:val="multilevel"/>
    <w:tmpl w:val="57E4201B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C3246"/>
    <w:multiLevelType w:val="hybridMultilevel"/>
    <w:tmpl w:val="E370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A7BA2"/>
    <w:multiLevelType w:val="hybridMultilevel"/>
    <w:tmpl w:val="3B3CE172"/>
    <w:lvl w:ilvl="0" w:tplc="92880F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F72C7"/>
    <w:multiLevelType w:val="hybridMultilevel"/>
    <w:tmpl w:val="18D035D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889769B"/>
    <w:multiLevelType w:val="multilevel"/>
    <w:tmpl w:val="C382F5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8"/>
  </w:num>
  <w:num w:numId="5">
    <w:abstractNumId w:val="13"/>
  </w:num>
  <w:num w:numId="6">
    <w:abstractNumId w:val="14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1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C2AE9"/>
    <w:rsid w:val="00011790"/>
    <w:rsid w:val="00011ECE"/>
    <w:rsid w:val="00021E54"/>
    <w:rsid w:val="000475E8"/>
    <w:rsid w:val="000541A6"/>
    <w:rsid w:val="000575F2"/>
    <w:rsid w:val="00064777"/>
    <w:rsid w:val="00090009"/>
    <w:rsid w:val="00093F68"/>
    <w:rsid w:val="00096CF7"/>
    <w:rsid w:val="000C110C"/>
    <w:rsid w:val="000D452A"/>
    <w:rsid w:val="000E1E52"/>
    <w:rsid w:val="000E28F7"/>
    <w:rsid w:val="00104291"/>
    <w:rsid w:val="00115A90"/>
    <w:rsid w:val="001349E0"/>
    <w:rsid w:val="001353C3"/>
    <w:rsid w:val="001453A2"/>
    <w:rsid w:val="00156FA4"/>
    <w:rsid w:val="00175742"/>
    <w:rsid w:val="0018563C"/>
    <w:rsid w:val="0019414F"/>
    <w:rsid w:val="001A05A2"/>
    <w:rsid w:val="001A2706"/>
    <w:rsid w:val="001B4836"/>
    <w:rsid w:val="001B6730"/>
    <w:rsid w:val="001C1167"/>
    <w:rsid w:val="001C632C"/>
    <w:rsid w:val="001D72C9"/>
    <w:rsid w:val="002216C5"/>
    <w:rsid w:val="00231921"/>
    <w:rsid w:val="0026034A"/>
    <w:rsid w:val="00277355"/>
    <w:rsid w:val="00277714"/>
    <w:rsid w:val="002920EC"/>
    <w:rsid w:val="00296B37"/>
    <w:rsid w:val="00297ECB"/>
    <w:rsid w:val="002A2346"/>
    <w:rsid w:val="002A3C55"/>
    <w:rsid w:val="002B097B"/>
    <w:rsid w:val="00305D54"/>
    <w:rsid w:val="003063F7"/>
    <w:rsid w:val="003265C3"/>
    <w:rsid w:val="00332990"/>
    <w:rsid w:val="003407FD"/>
    <w:rsid w:val="003417E2"/>
    <w:rsid w:val="00347BCA"/>
    <w:rsid w:val="00370C11"/>
    <w:rsid w:val="00375DBA"/>
    <w:rsid w:val="00376197"/>
    <w:rsid w:val="00392863"/>
    <w:rsid w:val="003A5D4B"/>
    <w:rsid w:val="003C0D6D"/>
    <w:rsid w:val="003C2AE9"/>
    <w:rsid w:val="003D05E5"/>
    <w:rsid w:val="003D2E75"/>
    <w:rsid w:val="003D519E"/>
    <w:rsid w:val="003D66DE"/>
    <w:rsid w:val="00400AD6"/>
    <w:rsid w:val="004112E0"/>
    <w:rsid w:val="00435E9E"/>
    <w:rsid w:val="00443368"/>
    <w:rsid w:val="004437F6"/>
    <w:rsid w:val="00456426"/>
    <w:rsid w:val="00480C14"/>
    <w:rsid w:val="00482F67"/>
    <w:rsid w:val="00492BF4"/>
    <w:rsid w:val="004A427D"/>
    <w:rsid w:val="004A5082"/>
    <w:rsid w:val="004A7D69"/>
    <w:rsid w:val="004B5F69"/>
    <w:rsid w:val="004C4266"/>
    <w:rsid w:val="004E3B00"/>
    <w:rsid w:val="004E4F37"/>
    <w:rsid w:val="00514059"/>
    <w:rsid w:val="005250B1"/>
    <w:rsid w:val="00526721"/>
    <w:rsid w:val="005465D0"/>
    <w:rsid w:val="00551B09"/>
    <w:rsid w:val="00571370"/>
    <w:rsid w:val="00574DF3"/>
    <w:rsid w:val="00595069"/>
    <w:rsid w:val="005A4880"/>
    <w:rsid w:val="005B2B9B"/>
    <w:rsid w:val="005B74B4"/>
    <w:rsid w:val="005D1933"/>
    <w:rsid w:val="005D416C"/>
    <w:rsid w:val="00675266"/>
    <w:rsid w:val="00677F86"/>
    <w:rsid w:val="00681960"/>
    <w:rsid w:val="00683B2D"/>
    <w:rsid w:val="006D3565"/>
    <w:rsid w:val="006E23D0"/>
    <w:rsid w:val="006E3709"/>
    <w:rsid w:val="00701203"/>
    <w:rsid w:val="007032F2"/>
    <w:rsid w:val="007037B7"/>
    <w:rsid w:val="0071463D"/>
    <w:rsid w:val="00742420"/>
    <w:rsid w:val="00744BE8"/>
    <w:rsid w:val="0078484D"/>
    <w:rsid w:val="00792533"/>
    <w:rsid w:val="007A3533"/>
    <w:rsid w:val="007B0B32"/>
    <w:rsid w:val="007B28F1"/>
    <w:rsid w:val="007C5D57"/>
    <w:rsid w:val="00815500"/>
    <w:rsid w:val="00821282"/>
    <w:rsid w:val="008226C9"/>
    <w:rsid w:val="008415B1"/>
    <w:rsid w:val="008665A9"/>
    <w:rsid w:val="00876C7B"/>
    <w:rsid w:val="00880086"/>
    <w:rsid w:val="0088289F"/>
    <w:rsid w:val="0089106C"/>
    <w:rsid w:val="0089774C"/>
    <w:rsid w:val="008A4BBA"/>
    <w:rsid w:val="008E2521"/>
    <w:rsid w:val="008E6F3B"/>
    <w:rsid w:val="008F1A6B"/>
    <w:rsid w:val="00902E82"/>
    <w:rsid w:val="0090614F"/>
    <w:rsid w:val="00931CCF"/>
    <w:rsid w:val="00946073"/>
    <w:rsid w:val="00957A5B"/>
    <w:rsid w:val="009770D9"/>
    <w:rsid w:val="00993B6E"/>
    <w:rsid w:val="009D54C4"/>
    <w:rsid w:val="009D7787"/>
    <w:rsid w:val="009E2CF2"/>
    <w:rsid w:val="00A0075E"/>
    <w:rsid w:val="00A04B05"/>
    <w:rsid w:val="00A0567E"/>
    <w:rsid w:val="00A33160"/>
    <w:rsid w:val="00A5154B"/>
    <w:rsid w:val="00A6287E"/>
    <w:rsid w:val="00A73F31"/>
    <w:rsid w:val="00A908BA"/>
    <w:rsid w:val="00AA6FE0"/>
    <w:rsid w:val="00AC3AE2"/>
    <w:rsid w:val="00AF50BE"/>
    <w:rsid w:val="00B15102"/>
    <w:rsid w:val="00B170E4"/>
    <w:rsid w:val="00B35327"/>
    <w:rsid w:val="00B41571"/>
    <w:rsid w:val="00B47E3D"/>
    <w:rsid w:val="00B63D52"/>
    <w:rsid w:val="00B74A30"/>
    <w:rsid w:val="00BA1BCC"/>
    <w:rsid w:val="00BB6491"/>
    <w:rsid w:val="00BB78E8"/>
    <w:rsid w:val="00BD2A82"/>
    <w:rsid w:val="00BD3093"/>
    <w:rsid w:val="00C13DD1"/>
    <w:rsid w:val="00C24F5F"/>
    <w:rsid w:val="00C45E7F"/>
    <w:rsid w:val="00C45FE3"/>
    <w:rsid w:val="00C5563F"/>
    <w:rsid w:val="00C55F43"/>
    <w:rsid w:val="00C610F8"/>
    <w:rsid w:val="00C70C30"/>
    <w:rsid w:val="00C837FE"/>
    <w:rsid w:val="00C8658F"/>
    <w:rsid w:val="00C97D4E"/>
    <w:rsid w:val="00CB3784"/>
    <w:rsid w:val="00CC5038"/>
    <w:rsid w:val="00CC78BA"/>
    <w:rsid w:val="00CF4952"/>
    <w:rsid w:val="00D119DC"/>
    <w:rsid w:val="00D26EE6"/>
    <w:rsid w:val="00D27363"/>
    <w:rsid w:val="00D30A30"/>
    <w:rsid w:val="00D75F36"/>
    <w:rsid w:val="00D80245"/>
    <w:rsid w:val="00DA3B24"/>
    <w:rsid w:val="00DA5B56"/>
    <w:rsid w:val="00DF7888"/>
    <w:rsid w:val="00E15A19"/>
    <w:rsid w:val="00E43B05"/>
    <w:rsid w:val="00E73876"/>
    <w:rsid w:val="00E7673D"/>
    <w:rsid w:val="00E87E47"/>
    <w:rsid w:val="00EB100C"/>
    <w:rsid w:val="00EC77CD"/>
    <w:rsid w:val="00ED659A"/>
    <w:rsid w:val="00EF09A4"/>
    <w:rsid w:val="00F05C85"/>
    <w:rsid w:val="00F32168"/>
    <w:rsid w:val="00F45B21"/>
    <w:rsid w:val="00F52277"/>
    <w:rsid w:val="00F52AEA"/>
    <w:rsid w:val="00F7076B"/>
    <w:rsid w:val="00F75A8D"/>
    <w:rsid w:val="00F963A1"/>
    <w:rsid w:val="00FA6D5A"/>
    <w:rsid w:val="00FA7733"/>
    <w:rsid w:val="00FD050B"/>
    <w:rsid w:val="00FE3CC9"/>
    <w:rsid w:val="00FE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3C2AE9"/>
    <w:pPr>
      <w:numPr>
        <w:numId w:val="1"/>
      </w:numPr>
    </w:pPr>
    <w:rPr>
      <w:sz w:val="22"/>
      <w:szCs w:val="20"/>
      <w:lang w:eastAsia="ru-RU"/>
    </w:rPr>
  </w:style>
  <w:style w:type="character" w:customStyle="1" w:styleId="storycontent">
    <w:name w:val="story_content"/>
    <w:basedOn w:val="a0"/>
    <w:rsid w:val="003C2AE9"/>
  </w:style>
  <w:style w:type="paragraph" w:styleId="a3">
    <w:name w:val="List Paragraph"/>
    <w:basedOn w:val="a"/>
    <w:uiPriority w:val="34"/>
    <w:qFormat/>
    <w:rsid w:val="00A331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787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5D41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B100C"/>
    <w:rPr>
      <w:color w:val="0000FF" w:themeColor="hyperlink"/>
      <w:u w:val="single"/>
    </w:rPr>
  </w:style>
  <w:style w:type="paragraph" w:customStyle="1" w:styleId="Style1">
    <w:name w:val="Style1"/>
    <w:basedOn w:val="a"/>
    <w:rsid w:val="00D119DC"/>
    <w:pPr>
      <w:widowControl w:val="0"/>
      <w:autoSpaceDE w:val="0"/>
      <w:autoSpaceDN w:val="0"/>
      <w:adjustRightInd w:val="0"/>
      <w:spacing w:line="245" w:lineRule="exact"/>
      <w:jc w:val="center"/>
    </w:pPr>
    <w:rPr>
      <w:lang w:eastAsia="ru-RU"/>
    </w:rPr>
  </w:style>
  <w:style w:type="paragraph" w:customStyle="1" w:styleId="Style3">
    <w:name w:val="Style3"/>
    <w:basedOn w:val="a"/>
    <w:rsid w:val="00D119DC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2">
    <w:name w:val="Font Style12"/>
    <w:basedOn w:val="a0"/>
    <w:rsid w:val="00D119DC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D119D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A0075E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A0075E"/>
    <w:pPr>
      <w:widowControl w:val="0"/>
      <w:autoSpaceDE w:val="0"/>
      <w:autoSpaceDN w:val="0"/>
      <w:adjustRightInd w:val="0"/>
      <w:spacing w:line="254" w:lineRule="exact"/>
    </w:pPr>
    <w:rPr>
      <w:lang w:eastAsia="ru-RU"/>
    </w:rPr>
  </w:style>
  <w:style w:type="character" w:customStyle="1" w:styleId="FontStyle11">
    <w:name w:val="Font Style11"/>
    <w:basedOn w:val="a0"/>
    <w:rsid w:val="00A0075E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8">
    <w:name w:val="Body Text"/>
    <w:basedOn w:val="a"/>
    <w:link w:val="a9"/>
    <w:unhideWhenUsed/>
    <w:rsid w:val="00C97D4E"/>
    <w:pPr>
      <w:widowControl w:val="0"/>
      <w:suppressAutoHyphens/>
      <w:spacing w:after="120"/>
    </w:pPr>
    <w:rPr>
      <w:rFonts w:eastAsia="Arial Unicode MS" w:cs="Tahoma"/>
      <w:color w:val="000000"/>
      <w:lang w:val="en-US" w:bidi="en-US"/>
    </w:rPr>
  </w:style>
  <w:style w:type="character" w:customStyle="1" w:styleId="a9">
    <w:name w:val="Основной текст Знак"/>
    <w:basedOn w:val="a0"/>
    <w:link w:val="a8"/>
    <w:rsid w:val="00C97D4E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a">
    <w:name w:val="Основной текст_"/>
    <w:link w:val="17"/>
    <w:locked/>
    <w:rsid w:val="003D519E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17">
    <w:name w:val="Основной текст17"/>
    <w:basedOn w:val="a"/>
    <w:link w:val="aa"/>
    <w:rsid w:val="003D519E"/>
    <w:pPr>
      <w:shd w:val="clear" w:color="auto" w:fill="FFFFFF"/>
      <w:spacing w:before="120" w:line="228" w:lineRule="exact"/>
      <w:jc w:val="both"/>
    </w:pPr>
    <w:rPr>
      <w:rFonts w:ascii="Arial" w:eastAsia="Arial" w:hAnsi="Arial" w:cs="Arial"/>
      <w:spacing w:val="-10"/>
      <w:sz w:val="21"/>
      <w:szCs w:val="21"/>
    </w:rPr>
  </w:style>
  <w:style w:type="paragraph" w:customStyle="1" w:styleId="zag22">
    <w:name w:val="zag_2_2"/>
    <w:basedOn w:val="a"/>
    <w:rsid w:val="008E2521"/>
    <w:pPr>
      <w:spacing w:before="100" w:beforeAutospacing="1" w:after="100" w:afterAutospacing="1"/>
    </w:pPr>
    <w:rPr>
      <w:lang w:eastAsia="ru-RU"/>
    </w:rPr>
  </w:style>
  <w:style w:type="paragraph" w:customStyle="1" w:styleId="1">
    <w:name w:val="Основной текст1"/>
    <w:basedOn w:val="a"/>
    <w:rsid w:val="004B5F69"/>
    <w:pPr>
      <w:shd w:val="clear" w:color="auto" w:fill="FFFFFF"/>
      <w:spacing w:before="720" w:line="317" w:lineRule="exact"/>
      <w:ind w:hanging="360"/>
      <w:jc w:val="center"/>
    </w:pPr>
    <w:rPr>
      <w:sz w:val="28"/>
      <w:szCs w:val="28"/>
    </w:rPr>
  </w:style>
  <w:style w:type="paragraph" w:customStyle="1" w:styleId="p13">
    <w:name w:val="p13"/>
    <w:basedOn w:val="a"/>
    <w:rsid w:val="00115A90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115A90"/>
  </w:style>
  <w:style w:type="paragraph" w:customStyle="1" w:styleId="p6">
    <w:name w:val="p6"/>
    <w:basedOn w:val="a"/>
    <w:rsid w:val="00115A90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15A90"/>
  </w:style>
  <w:style w:type="character" w:customStyle="1" w:styleId="s4">
    <w:name w:val="s4"/>
    <w:basedOn w:val="a0"/>
    <w:rsid w:val="00115A90"/>
  </w:style>
  <w:style w:type="character" w:customStyle="1" w:styleId="c2">
    <w:name w:val="c2"/>
    <w:basedOn w:val="a0"/>
    <w:rsid w:val="00292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lassika.ru" TargetMode="External"/><Relationship Id="rId12" Type="http://schemas.openxmlformats.org/officeDocument/2006/relationships/hyperlink" Target="http://www.fp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gold.stihophone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festival.1september.ru/litera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marks.com/s/site/www.litera.ru/stix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7774-F0A7-4ED3-ADD0-B303AE7F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3636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Русский</cp:lastModifiedBy>
  <cp:revision>20</cp:revision>
  <cp:lastPrinted>2018-09-24T00:04:00Z</cp:lastPrinted>
  <dcterms:created xsi:type="dcterms:W3CDTF">2012-03-29T22:07:00Z</dcterms:created>
  <dcterms:modified xsi:type="dcterms:W3CDTF">2021-01-28T06:05:00Z</dcterms:modified>
</cp:coreProperties>
</file>