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52" w:rsidRPr="00591AB7" w:rsidRDefault="00427055" w:rsidP="00A73152">
      <w:pPr>
        <w:pStyle w:val="2"/>
        <w:wordWrap/>
        <w:spacing w:line="240" w:lineRule="auto"/>
        <w:ind w:firstLine="348"/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47667" cy="5833489"/>
            <wp:effectExtent l="19050" t="0" r="983" b="0"/>
            <wp:docPr id="6" name="Рисунок 6" descr="C:\Users\История\Desktop\Сайт ремонт\РАБОЧИЕ ПРОГРАММЫ ПО ПРЕДМЕТАМ\от Н.Г.Фазыловой\img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стория\Desktop\Сайт ремонт\РАБОЧИЕ ПРОГРАММЫ ПО ПРЕДМЕТАМ\от Н.Г.Фазыловой\img3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465" cy="583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152" w:rsidRPr="00591AB7">
        <w:rPr>
          <w:b/>
          <w:bCs/>
          <w:sz w:val="28"/>
          <w:szCs w:val="28"/>
        </w:rPr>
        <w:lastRenderedPageBreak/>
        <w:t>Пояснительная записка</w:t>
      </w:r>
    </w:p>
    <w:p w:rsidR="00A73152" w:rsidRPr="00591AB7" w:rsidRDefault="00D45471" w:rsidP="00A73152">
      <w:pPr>
        <w:wordWrap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Адаптированная р</w:t>
      </w:r>
      <w:r w:rsidR="00A73152" w:rsidRPr="00591AB7">
        <w:rPr>
          <w:bCs/>
          <w:sz w:val="28"/>
          <w:szCs w:val="28"/>
        </w:rPr>
        <w:t xml:space="preserve">абочая программа по предмету «Математика: алгебра и начала математического анализа» для 10 класса общеобразовательной школы (базовый уровень) составлена на основе Федерального государственного стандарта среднего общего образования, авторской  программы </w:t>
      </w:r>
      <w:r w:rsidR="00A73152" w:rsidRPr="00591AB7">
        <w:rPr>
          <w:sz w:val="28"/>
          <w:szCs w:val="28"/>
        </w:rPr>
        <w:t xml:space="preserve"> С.М Никольского, М.К. Потапова, Н.Н. Решетникова, А.В. Шевкина "Алгебра и начала математического анализа, 10 класс” -</w:t>
      </w:r>
      <w:r w:rsidR="00A73152" w:rsidRPr="00591AB7">
        <w:rPr>
          <w:bCs/>
          <w:sz w:val="28"/>
          <w:szCs w:val="28"/>
        </w:rPr>
        <w:t>М.: Просвещение, 2018 г.</w:t>
      </w:r>
    </w:p>
    <w:p w:rsidR="00A73152" w:rsidRPr="00591AB7" w:rsidRDefault="00A73152" w:rsidP="00A73152">
      <w:pPr>
        <w:widowControl/>
        <w:numPr>
          <w:ilvl w:val="0"/>
          <w:numId w:val="2"/>
        </w:numPr>
        <w:wordWrap/>
        <w:autoSpaceDE/>
        <w:autoSpaceDN/>
        <w:ind w:left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федерального базисного учебного плана;</w:t>
      </w:r>
    </w:p>
    <w:p w:rsidR="00A73152" w:rsidRPr="00591AB7" w:rsidRDefault="00A73152" w:rsidP="00A73152">
      <w:pPr>
        <w:widowControl/>
        <w:numPr>
          <w:ilvl w:val="0"/>
          <w:numId w:val="2"/>
        </w:numPr>
        <w:wordWrap/>
        <w:autoSpaceDE/>
        <w:autoSpaceDN/>
        <w:ind w:left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 xml:space="preserve">  регионального учебного плана;        </w:t>
      </w:r>
    </w:p>
    <w:p w:rsidR="00A73152" w:rsidRPr="00591AB7" w:rsidRDefault="00A73152" w:rsidP="00A73152">
      <w:pPr>
        <w:widowControl/>
        <w:numPr>
          <w:ilvl w:val="0"/>
          <w:numId w:val="2"/>
        </w:numPr>
        <w:wordWrap/>
        <w:autoSpaceDE/>
        <w:autoSpaceDN/>
        <w:ind w:left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ООП ООО  МБОУ «Школы – интернат с. Кепервеем»;</w:t>
      </w:r>
    </w:p>
    <w:p w:rsidR="00A73152" w:rsidRPr="00591AB7" w:rsidRDefault="00A73152" w:rsidP="00A73152">
      <w:pPr>
        <w:widowControl/>
        <w:numPr>
          <w:ilvl w:val="0"/>
          <w:numId w:val="2"/>
        </w:numPr>
        <w:wordWrap/>
        <w:autoSpaceDE/>
        <w:autoSpaceDN/>
        <w:ind w:left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Учебного  плана МБОУ «Школы – интернат с. Кепервеем»  на 2020 - 2021 учебный год;</w:t>
      </w:r>
    </w:p>
    <w:p w:rsidR="00A73152" w:rsidRPr="00591AB7" w:rsidRDefault="00A73152" w:rsidP="00A73152">
      <w:pPr>
        <w:widowControl/>
        <w:numPr>
          <w:ilvl w:val="0"/>
          <w:numId w:val="2"/>
        </w:numPr>
        <w:wordWrap/>
        <w:autoSpaceDE/>
        <w:autoSpaceDN/>
        <w:ind w:left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Годового календарного графика МБОУ «Школы – интернат с. Кепервеем» на 2020 - 2021 учебный год;</w:t>
      </w:r>
    </w:p>
    <w:p w:rsidR="00A73152" w:rsidRPr="00591AB7" w:rsidRDefault="00A73152" w:rsidP="00A73152">
      <w:pPr>
        <w:widowControl/>
        <w:numPr>
          <w:ilvl w:val="0"/>
          <w:numId w:val="2"/>
        </w:numPr>
        <w:wordWrap/>
        <w:autoSpaceDE/>
        <w:autoSpaceDN/>
        <w:ind w:left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Программы формирования  социально –экономических  учебных действий;</w:t>
      </w:r>
    </w:p>
    <w:p w:rsidR="00A73152" w:rsidRPr="00591AB7" w:rsidRDefault="00A73152" w:rsidP="00A73152">
      <w:pPr>
        <w:widowControl/>
        <w:numPr>
          <w:ilvl w:val="0"/>
          <w:numId w:val="2"/>
        </w:numPr>
        <w:wordWrap/>
        <w:autoSpaceDE/>
        <w:autoSpaceDN/>
        <w:ind w:left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 xml:space="preserve">Положения о рабочей программе учебных курсов, предметов, дисциплин (модулей), утвержденных  педсоветом МБОУ «Школы – интернат с. Кепервеем»;    </w:t>
      </w:r>
    </w:p>
    <w:p w:rsidR="00A73152" w:rsidRPr="00591AB7" w:rsidRDefault="00A73152" w:rsidP="00A73152">
      <w:pPr>
        <w:tabs>
          <w:tab w:val="left" w:pos="851"/>
        </w:tabs>
        <w:jc w:val="both"/>
        <w:rPr>
          <w:sz w:val="28"/>
          <w:szCs w:val="28"/>
        </w:rPr>
      </w:pPr>
      <w:r w:rsidRPr="00591AB7">
        <w:rPr>
          <w:sz w:val="28"/>
          <w:szCs w:val="28"/>
        </w:rPr>
        <w:tab/>
        <w:t>Списка учебников ОО,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организациях на 2020 – 2021 учебный год, реализующих программы общего образования</w:t>
      </w:r>
    </w:p>
    <w:p w:rsidR="00A73152" w:rsidRPr="00591AB7" w:rsidRDefault="00A73152" w:rsidP="00A73152">
      <w:pPr>
        <w:wordWrap/>
        <w:ind w:firstLine="567"/>
        <w:jc w:val="both"/>
        <w:rPr>
          <w:bCs/>
          <w:sz w:val="28"/>
          <w:szCs w:val="28"/>
        </w:rPr>
      </w:pPr>
    </w:p>
    <w:p w:rsidR="00A73152" w:rsidRPr="00591AB7" w:rsidRDefault="00A73152" w:rsidP="00A73152">
      <w:pPr>
        <w:pStyle w:val="a3"/>
        <w:wordWrap/>
        <w:ind w:left="1004"/>
        <w:jc w:val="both"/>
        <w:rPr>
          <w:sz w:val="28"/>
          <w:szCs w:val="28"/>
        </w:rPr>
      </w:pPr>
      <w:r w:rsidRPr="00591AB7">
        <w:rPr>
          <w:sz w:val="28"/>
          <w:szCs w:val="28"/>
        </w:rPr>
        <w:t xml:space="preserve">Сроки реализации рабочей программы: </w:t>
      </w:r>
      <w:r w:rsidRPr="00591AB7">
        <w:rPr>
          <w:b/>
          <w:sz w:val="28"/>
          <w:szCs w:val="28"/>
        </w:rPr>
        <w:t>2020-2021 учебный год</w:t>
      </w:r>
      <w:r w:rsidRPr="00591AB7">
        <w:rPr>
          <w:sz w:val="28"/>
          <w:szCs w:val="28"/>
        </w:rPr>
        <w:t>.</w:t>
      </w:r>
    </w:p>
    <w:p w:rsidR="00A73152" w:rsidRPr="00591AB7" w:rsidRDefault="00A73152" w:rsidP="00A73152">
      <w:pPr>
        <w:pStyle w:val="a3"/>
        <w:wordWrap/>
        <w:ind w:left="1004"/>
        <w:jc w:val="both"/>
        <w:rPr>
          <w:sz w:val="28"/>
          <w:szCs w:val="28"/>
        </w:rPr>
      </w:pPr>
    </w:p>
    <w:p w:rsidR="00A73152" w:rsidRPr="00591AB7" w:rsidRDefault="00A73152" w:rsidP="00A73152">
      <w:pPr>
        <w:pStyle w:val="6"/>
        <w:shd w:val="clear" w:color="auto" w:fill="FFFFFF"/>
        <w:wordWrap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91AB7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Место предмета «Математика: алгебра и начала математического анализа» в учебном плане</w:t>
      </w:r>
    </w:p>
    <w:p w:rsidR="00A73152" w:rsidRPr="00591AB7" w:rsidRDefault="00A73152" w:rsidP="00A73152">
      <w:pPr>
        <w:rPr>
          <w:sz w:val="28"/>
          <w:szCs w:val="28"/>
        </w:rPr>
      </w:pPr>
    </w:p>
    <w:p w:rsidR="00A73152" w:rsidRPr="00591AB7" w:rsidRDefault="00A73152" w:rsidP="00A73152">
      <w:pPr>
        <w:wordWrap/>
        <w:ind w:firstLine="567"/>
        <w:jc w:val="both"/>
        <w:rPr>
          <w:rFonts w:eastAsia="NewtonCSanPin-Regular"/>
          <w:sz w:val="28"/>
          <w:szCs w:val="28"/>
        </w:rPr>
      </w:pPr>
      <w:r w:rsidRPr="00591AB7">
        <w:rPr>
          <w:rFonts w:eastAsia="NewtonCSanPin-Regular"/>
          <w:sz w:val="28"/>
          <w:szCs w:val="28"/>
        </w:rPr>
        <w:t xml:space="preserve"> Базисный учебный (образовательный) план для изучения предмета «</w:t>
      </w:r>
      <w:r w:rsidRPr="00591AB7">
        <w:rPr>
          <w:bCs/>
          <w:sz w:val="28"/>
          <w:szCs w:val="28"/>
        </w:rPr>
        <w:t>Математика: алгебра и начала математического анализа</w:t>
      </w:r>
      <w:r w:rsidRPr="00591AB7">
        <w:rPr>
          <w:rFonts w:eastAsia="NewtonCSanPin-Regular"/>
          <w:sz w:val="28"/>
          <w:szCs w:val="28"/>
        </w:rPr>
        <w:t xml:space="preserve">» </w:t>
      </w:r>
      <w:r w:rsidRPr="00591AB7">
        <w:rPr>
          <w:bCs/>
          <w:sz w:val="28"/>
          <w:szCs w:val="28"/>
        </w:rPr>
        <w:t xml:space="preserve">для 10 класса </w:t>
      </w:r>
      <w:r w:rsidRPr="00591AB7">
        <w:rPr>
          <w:rFonts w:eastAsia="NewtonCSanPin-Regular"/>
          <w:sz w:val="28"/>
          <w:szCs w:val="28"/>
        </w:rPr>
        <w:t xml:space="preserve"> отводит на базовом уровне от 3 учебных часов в неделю, всего 102 часа. </w:t>
      </w:r>
    </w:p>
    <w:p w:rsidR="00A73152" w:rsidRPr="00591AB7" w:rsidRDefault="00A73152" w:rsidP="00A73152">
      <w:pPr>
        <w:wordWrap/>
        <w:jc w:val="both"/>
        <w:rPr>
          <w:sz w:val="28"/>
          <w:szCs w:val="28"/>
        </w:rPr>
      </w:pPr>
      <w:r w:rsidRPr="00591AB7">
        <w:rPr>
          <w:sz w:val="28"/>
          <w:szCs w:val="28"/>
        </w:rPr>
        <w:t xml:space="preserve">Учебный план МБОУ «Школа – интернат с. Кепервеем» предусматривает изучение предмета «Математика: </w:t>
      </w:r>
      <w:r w:rsidRPr="00591AB7">
        <w:rPr>
          <w:bCs/>
          <w:sz w:val="28"/>
          <w:szCs w:val="28"/>
        </w:rPr>
        <w:t>алгебра и начала математического анализа</w:t>
      </w:r>
      <w:r w:rsidRPr="00591AB7">
        <w:rPr>
          <w:sz w:val="28"/>
          <w:szCs w:val="28"/>
        </w:rPr>
        <w:t xml:space="preserve">», входящего в предметную область </w:t>
      </w:r>
      <w:r w:rsidRPr="00591AB7">
        <w:rPr>
          <w:sz w:val="28"/>
          <w:szCs w:val="28"/>
        </w:rPr>
        <w:lastRenderedPageBreak/>
        <w:t xml:space="preserve">«Математика и информатика», в 10-м классе в количестве 136 часов (34 учебные недели, 4 часа в неделю), из них 7 контрольных работ. Расширение рабочей программы предусматривает не только увеличение часов по некоторым темам, но и введение темы «Решение тригонометрических неравенств», использование которой предусмотрено при решении заданий  ЕГЭ . </w:t>
      </w:r>
    </w:p>
    <w:p w:rsidR="00A73152" w:rsidRPr="00591AB7" w:rsidRDefault="00A73152" w:rsidP="00A73152">
      <w:pPr>
        <w:wordWrap/>
        <w:jc w:val="both"/>
        <w:rPr>
          <w:sz w:val="28"/>
          <w:szCs w:val="28"/>
        </w:rPr>
      </w:pPr>
    </w:p>
    <w:p w:rsidR="00A73152" w:rsidRPr="00591AB7" w:rsidRDefault="00A73152" w:rsidP="00A73152">
      <w:pPr>
        <w:wordWrap/>
        <w:jc w:val="both"/>
        <w:rPr>
          <w:sz w:val="28"/>
          <w:szCs w:val="28"/>
        </w:rPr>
      </w:pPr>
    </w:p>
    <w:p w:rsidR="00A73152" w:rsidRPr="00591AB7" w:rsidRDefault="00A73152" w:rsidP="00A73152">
      <w:pPr>
        <w:wordWrap/>
        <w:ind w:left="885"/>
        <w:jc w:val="both"/>
        <w:rPr>
          <w:b/>
          <w:bCs/>
          <w:sz w:val="28"/>
          <w:szCs w:val="28"/>
        </w:rPr>
      </w:pPr>
      <w:r w:rsidRPr="00591AB7">
        <w:rPr>
          <w:b/>
          <w:bCs/>
          <w:caps/>
          <w:sz w:val="28"/>
          <w:szCs w:val="28"/>
        </w:rPr>
        <w:t>планируемые</w:t>
      </w:r>
      <w:r w:rsidRPr="00591AB7">
        <w:rPr>
          <w:b/>
          <w:bCs/>
          <w:sz w:val="28"/>
          <w:szCs w:val="28"/>
        </w:rPr>
        <w:t xml:space="preserve"> РЕЗУЛЬТАТЫ ОСВОЕНИЯ </w:t>
      </w:r>
      <w:r w:rsidRPr="00591AB7">
        <w:rPr>
          <w:b/>
          <w:bCs/>
          <w:caps/>
          <w:sz w:val="28"/>
          <w:szCs w:val="28"/>
        </w:rPr>
        <w:t>учебного</w:t>
      </w:r>
      <w:r w:rsidRPr="00591AB7">
        <w:rPr>
          <w:b/>
          <w:bCs/>
          <w:sz w:val="28"/>
          <w:szCs w:val="28"/>
        </w:rPr>
        <w:t xml:space="preserve"> ПРЕДМЕТА</w:t>
      </w:r>
    </w:p>
    <w:p w:rsidR="00A73152" w:rsidRPr="00591AB7" w:rsidRDefault="00A73152" w:rsidP="00A73152">
      <w:pPr>
        <w:wordWrap/>
        <w:ind w:left="885"/>
        <w:jc w:val="both"/>
        <w:rPr>
          <w:b/>
          <w:bCs/>
          <w:sz w:val="28"/>
          <w:szCs w:val="28"/>
        </w:rPr>
      </w:pPr>
    </w:p>
    <w:p w:rsidR="00A73152" w:rsidRPr="00591AB7" w:rsidRDefault="00A73152" w:rsidP="00A73152">
      <w:pPr>
        <w:wordWrap/>
        <w:jc w:val="both"/>
        <w:rPr>
          <w:sz w:val="28"/>
          <w:szCs w:val="28"/>
        </w:rPr>
      </w:pPr>
      <w:r w:rsidRPr="00591AB7">
        <w:rPr>
          <w:b/>
          <w:sz w:val="28"/>
          <w:szCs w:val="28"/>
        </w:rPr>
        <w:t>Компетентностный</w:t>
      </w:r>
      <w:r w:rsidRPr="00591AB7">
        <w:rPr>
          <w:sz w:val="28"/>
          <w:szCs w:val="28"/>
        </w:rPr>
        <w:t xml:space="preserve"> подход определяет следующие 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 математических навыков. Во втором — дидактические единицы, которые содержат сведения о способах добывания и практическом применении математических знаний. Это содержание обучения является базой для развития коммуникативно - информационной компетенции учащихся. В третьем блоке представлены дидактические единицы, отражающие основные достижения и обеспечивающие  развитие учебно-познавательной и рефлексивной компетенции. Таким образом, календарно - тематическое планирование обеспечивает взаимосвязанное развитие и совершенствование ключевых, общепредметных и предметных компетенций. </w:t>
      </w:r>
    </w:p>
    <w:p w:rsidR="00A73152" w:rsidRPr="00591AB7" w:rsidRDefault="00A73152" w:rsidP="00A73152">
      <w:pPr>
        <w:wordWrap/>
        <w:jc w:val="both"/>
        <w:rPr>
          <w:sz w:val="28"/>
          <w:szCs w:val="28"/>
        </w:rPr>
      </w:pPr>
      <w:r w:rsidRPr="00591AB7">
        <w:rPr>
          <w:sz w:val="28"/>
          <w:szCs w:val="28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  Профильное изучение алгебры и начал анализа включает подготовку учащихся к осознанному выбору путей продолжения образования и будущей профессиональной деятельности.  </w:t>
      </w:r>
    </w:p>
    <w:p w:rsidR="00A73152" w:rsidRPr="00591AB7" w:rsidRDefault="00A73152" w:rsidP="00A73152">
      <w:pPr>
        <w:wordWrap/>
        <w:jc w:val="both"/>
        <w:rPr>
          <w:sz w:val="28"/>
          <w:szCs w:val="28"/>
        </w:rPr>
      </w:pPr>
      <w:r w:rsidRPr="00591AB7">
        <w:rPr>
          <w:b/>
          <w:sz w:val="28"/>
          <w:szCs w:val="28"/>
        </w:rPr>
        <w:t>Личностная ориентация</w:t>
      </w:r>
      <w:r w:rsidRPr="00591AB7">
        <w:rPr>
          <w:sz w:val="28"/>
          <w:szCs w:val="28"/>
        </w:rPr>
        <w:t xml:space="preserve"> образовательного процесса выявляет приоритет воспитательных и развивающих целей обучения. Способность учащихся  понимать причины и логику развития математических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 Система учебных занятий призвана способствовать развитию личностной самоидентификации, гуманитарной культуры школьников, 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 </w:t>
      </w:r>
    </w:p>
    <w:p w:rsidR="00A73152" w:rsidRPr="00591AB7" w:rsidRDefault="00A73152" w:rsidP="00A73152">
      <w:pPr>
        <w:wordWrap/>
        <w:jc w:val="both"/>
        <w:rPr>
          <w:sz w:val="28"/>
          <w:szCs w:val="28"/>
        </w:rPr>
      </w:pPr>
      <w:r w:rsidRPr="00591AB7">
        <w:rPr>
          <w:b/>
          <w:sz w:val="28"/>
          <w:szCs w:val="28"/>
        </w:rPr>
        <w:lastRenderedPageBreak/>
        <w:t>Деятельностный подход</w:t>
      </w:r>
      <w:r w:rsidRPr="00591AB7">
        <w:rPr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"готовых знаний",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 xml:space="preserve">     Изучение алгебры и начал математического анализа в старшей школе даёт возможность достижения обучающимися следующих результатов.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b/>
          <w:sz w:val="28"/>
          <w:szCs w:val="28"/>
        </w:rPr>
      </w:pPr>
      <w:r w:rsidRPr="00591AB7">
        <w:rPr>
          <w:b/>
          <w:i/>
          <w:iCs/>
          <w:sz w:val="28"/>
          <w:szCs w:val="28"/>
        </w:rPr>
        <w:t>Личностные</w:t>
      </w:r>
      <w:r w:rsidRPr="00591AB7">
        <w:rPr>
          <w:b/>
          <w:sz w:val="28"/>
          <w:szCs w:val="28"/>
        </w:rPr>
        <w:t>: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1) 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 высказывания, отличать гипотезу от факта;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2)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3)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4)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5) эстетическое отношение к миру, включая эстетику быта, научного и технического творчества;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6)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b/>
          <w:i/>
          <w:iCs/>
          <w:sz w:val="28"/>
          <w:szCs w:val="28"/>
        </w:rPr>
      </w:pPr>
      <w:r w:rsidRPr="00591AB7">
        <w:rPr>
          <w:b/>
          <w:i/>
          <w:iCs/>
          <w:sz w:val="28"/>
          <w:szCs w:val="28"/>
        </w:rPr>
        <w:t>Метапредметные: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lastRenderedPageBreak/>
        <w:t>1) умение самостоятельно определять цели деятельности и составлять 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 стратегии в различных ситуациях;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4) готовность и способность к самостоятельной  информационно-познавательной  деятельности, включая умение ориентироваться 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 xml:space="preserve"> 6) владение языковыми средствами — умение ясно, логично и точно излагать свою точку зрения, использовать адекватные  языковые средства;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7)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b/>
          <w:i/>
          <w:iCs/>
          <w:sz w:val="28"/>
          <w:szCs w:val="28"/>
        </w:rPr>
      </w:pPr>
      <w:r w:rsidRPr="00591AB7">
        <w:rPr>
          <w:b/>
          <w:i/>
          <w:iCs/>
          <w:sz w:val="28"/>
          <w:szCs w:val="28"/>
        </w:rPr>
        <w:t>Предметные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b/>
          <w:bCs/>
          <w:sz w:val="28"/>
          <w:szCs w:val="28"/>
        </w:rPr>
      </w:pPr>
      <w:r w:rsidRPr="00591AB7">
        <w:rPr>
          <w:b/>
          <w:bCs/>
          <w:sz w:val="28"/>
          <w:szCs w:val="28"/>
        </w:rPr>
        <w:t>Базовый уровень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Предметные результаты освоения интегрированного курса математики ориентированы на формирование целостных представлений  о мире и общей культуры обучающихся путём освоения систематических научных знаний и способов действий на метапредметной основе, а предметные результаты освоения курса алгебры и начал математического анализа на базовом уровне ориентированы на обеспечение преимущественно общеобразовательной  и общекультурной подготовки. Они предполагают: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lastRenderedPageBreak/>
        <w:t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 явлений реального мира;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3) владение методами доказательств и алгоритмов решения; умение их применять, проводить доказательные рассуждения  в ходе решения задач;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 готовых компьютерных программ, в том числе для поиска пути решения и иллюстрации решения уравнений и неравенств;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5) сформированность представлений об основных понятиях, идеях  и методах математического анализа;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6) сформированность представлений о процессах и явлениях, имеющих   вероятностный характер, о статистических закономерностях  в реальном мире, об основных понятиях элементарной теории вероятностей; сформированность умений находить и оценивать вероятности наступления событий в простейших практических ситуациях и основные  характеристики  случайных величин;</w:t>
      </w:r>
    </w:p>
    <w:p w:rsidR="00A73152" w:rsidRPr="00591AB7" w:rsidRDefault="00A73152" w:rsidP="00A73152">
      <w:pPr>
        <w:widowControl/>
        <w:wordWrap/>
        <w:adjustRightInd w:val="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7) владение навыками использования готовых компьютерных программ при решении задач.</w:t>
      </w:r>
    </w:p>
    <w:p w:rsidR="00A73152" w:rsidRPr="00591AB7" w:rsidRDefault="00A73152" w:rsidP="00A73152">
      <w:pPr>
        <w:pStyle w:val="2"/>
        <w:wordWrap/>
        <w:spacing w:line="240" w:lineRule="auto"/>
        <w:ind w:firstLine="348"/>
        <w:jc w:val="center"/>
        <w:rPr>
          <w:b/>
          <w:bCs/>
          <w:caps/>
          <w:sz w:val="28"/>
          <w:szCs w:val="28"/>
        </w:rPr>
      </w:pPr>
      <w:r w:rsidRPr="00591AB7">
        <w:rPr>
          <w:b/>
          <w:bCs/>
          <w:caps/>
          <w:sz w:val="28"/>
          <w:szCs w:val="28"/>
        </w:rPr>
        <w:t>Содержание учебного предмета</w:t>
      </w:r>
    </w:p>
    <w:p w:rsidR="00A73152" w:rsidRPr="00591AB7" w:rsidRDefault="00A73152" w:rsidP="00A73152">
      <w:pPr>
        <w:wordWrap/>
        <w:ind w:left="172"/>
        <w:jc w:val="center"/>
        <w:rPr>
          <w:sz w:val="28"/>
          <w:szCs w:val="28"/>
        </w:rPr>
      </w:pPr>
      <w:r w:rsidRPr="00591AB7">
        <w:rPr>
          <w:b/>
          <w:sz w:val="28"/>
          <w:szCs w:val="28"/>
        </w:rPr>
        <w:t>1.</w:t>
      </w:r>
      <w:r w:rsidRPr="00591AB7">
        <w:rPr>
          <w:sz w:val="28"/>
          <w:szCs w:val="28"/>
        </w:rPr>
        <w:t>  </w:t>
      </w:r>
      <w:r w:rsidRPr="00591AB7">
        <w:rPr>
          <w:b/>
          <w:bCs/>
          <w:sz w:val="28"/>
          <w:szCs w:val="28"/>
        </w:rPr>
        <w:t>Действительные числа (8ч)</w:t>
      </w:r>
    </w:p>
    <w:p w:rsidR="00A73152" w:rsidRPr="00591AB7" w:rsidRDefault="00A73152" w:rsidP="00A73152">
      <w:pPr>
        <w:wordWrap/>
        <w:ind w:right="4" w:firstLine="168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Понятие натурального числа. Множества чисел. Свойства действительных чисел. Перестановки. Размещения. Сочетания.</w:t>
      </w:r>
    </w:p>
    <w:p w:rsidR="00A73152" w:rsidRPr="00591AB7" w:rsidRDefault="00A73152" w:rsidP="00A73152">
      <w:pPr>
        <w:wordWrap/>
        <w:ind w:right="4" w:firstLine="168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Основная цель</w:t>
      </w:r>
      <w:r w:rsidRPr="00591AB7">
        <w:rPr>
          <w:sz w:val="28"/>
          <w:szCs w:val="28"/>
        </w:rPr>
        <w:t> — систематизировать известные и изучить новые сведения о действительных числах.</w:t>
      </w:r>
    </w:p>
    <w:p w:rsidR="00A73152" w:rsidRPr="00591AB7" w:rsidRDefault="00A73152" w:rsidP="00A73152">
      <w:pPr>
        <w:wordWrap/>
        <w:ind w:right="4" w:firstLine="168"/>
        <w:jc w:val="both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Знать</w:t>
      </w:r>
      <w:r w:rsidRPr="00591AB7">
        <w:rPr>
          <w:sz w:val="28"/>
          <w:szCs w:val="28"/>
        </w:rPr>
        <w:t> понятие «Перестановки. Размещения. Сочетания»;</w:t>
      </w:r>
    </w:p>
    <w:p w:rsidR="00A73152" w:rsidRPr="00591AB7" w:rsidRDefault="00A73152" w:rsidP="00A73152">
      <w:pPr>
        <w:wordWrap/>
        <w:ind w:right="4" w:firstLine="168"/>
        <w:jc w:val="both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Уметь </w:t>
      </w:r>
      <w:r w:rsidRPr="00591AB7">
        <w:rPr>
          <w:sz w:val="28"/>
          <w:szCs w:val="28"/>
        </w:rPr>
        <w:t>находить  разницу между ними и научиться применять их при решении задач.</w:t>
      </w:r>
    </w:p>
    <w:p w:rsidR="00A73152" w:rsidRPr="00591AB7" w:rsidRDefault="00A73152" w:rsidP="00A73152">
      <w:pPr>
        <w:wordWrap/>
        <w:ind w:left="172"/>
        <w:jc w:val="center"/>
        <w:rPr>
          <w:sz w:val="28"/>
          <w:szCs w:val="28"/>
        </w:rPr>
      </w:pPr>
      <w:r w:rsidRPr="00591AB7">
        <w:rPr>
          <w:b/>
          <w:sz w:val="28"/>
          <w:szCs w:val="28"/>
        </w:rPr>
        <w:t>2.</w:t>
      </w:r>
      <w:r w:rsidRPr="00591AB7">
        <w:rPr>
          <w:sz w:val="28"/>
          <w:szCs w:val="28"/>
        </w:rPr>
        <w:t> </w:t>
      </w:r>
      <w:r w:rsidRPr="00591AB7">
        <w:rPr>
          <w:b/>
          <w:bCs/>
          <w:sz w:val="28"/>
          <w:szCs w:val="28"/>
        </w:rPr>
        <w:t>Рациональные уравнения и неравенства (14ч )</w:t>
      </w:r>
    </w:p>
    <w:p w:rsidR="00A73152" w:rsidRPr="00591AB7" w:rsidRDefault="00A73152" w:rsidP="00A73152">
      <w:pPr>
        <w:wordWrap/>
        <w:ind w:firstLine="168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Рациональные выражения. Формулы бинома Ньютона, суммы и разности степеней. 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 рациональных неравенств.</w:t>
      </w:r>
    </w:p>
    <w:p w:rsidR="00A73152" w:rsidRPr="00591AB7" w:rsidRDefault="00A73152" w:rsidP="00A73152">
      <w:pPr>
        <w:wordWrap/>
        <w:ind w:left="10" w:firstLine="168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lastRenderedPageBreak/>
        <w:t>Основная цель</w:t>
      </w:r>
      <w:r w:rsidRPr="00591AB7">
        <w:rPr>
          <w:sz w:val="28"/>
          <w:szCs w:val="28"/>
        </w:rPr>
        <w:t> — сформировать умения решать рациональные уравнения и неравенства.</w:t>
      </w:r>
    </w:p>
    <w:p w:rsidR="00A73152" w:rsidRPr="00591AB7" w:rsidRDefault="00A73152" w:rsidP="00A73152">
      <w:pPr>
        <w:wordWrap/>
        <w:ind w:left="10" w:firstLine="168"/>
        <w:jc w:val="both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Знать </w:t>
      </w:r>
      <w:r w:rsidRPr="00591AB7">
        <w:rPr>
          <w:sz w:val="28"/>
          <w:szCs w:val="28"/>
        </w:rPr>
        <w:t>формулы бинома Ньютона, и разности степеней.</w:t>
      </w:r>
    </w:p>
    <w:p w:rsidR="00A73152" w:rsidRPr="00591AB7" w:rsidRDefault="00A73152" w:rsidP="00A73152">
      <w:pPr>
        <w:wordWrap/>
        <w:ind w:left="10" w:firstLine="168"/>
        <w:jc w:val="both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Уметь</w:t>
      </w:r>
      <w:r w:rsidRPr="00591AB7">
        <w:rPr>
          <w:sz w:val="28"/>
          <w:szCs w:val="28"/>
        </w:rPr>
        <w:t> решать рациональные уравнения и их системы; применять метод интервалов для решения несложных рациональных неравенств и их систем.</w:t>
      </w:r>
    </w:p>
    <w:p w:rsidR="00A73152" w:rsidRPr="00591AB7" w:rsidRDefault="00A73152" w:rsidP="00A73152">
      <w:pPr>
        <w:wordWrap/>
        <w:ind w:left="172"/>
        <w:jc w:val="center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3.  Корень степени n</w:t>
      </w:r>
      <w:r w:rsidRPr="00591AB7">
        <w:rPr>
          <w:b/>
          <w:bCs/>
          <w:i/>
          <w:iCs/>
          <w:sz w:val="28"/>
          <w:szCs w:val="28"/>
        </w:rPr>
        <w:t> </w:t>
      </w:r>
      <w:r w:rsidRPr="00591AB7">
        <w:rPr>
          <w:b/>
          <w:bCs/>
          <w:sz w:val="28"/>
          <w:szCs w:val="28"/>
        </w:rPr>
        <w:t>( 6ч )</w:t>
      </w:r>
    </w:p>
    <w:p w:rsidR="00A73152" w:rsidRPr="00591AB7" w:rsidRDefault="00A73152" w:rsidP="00A73152">
      <w:pPr>
        <w:wordWrap/>
        <w:ind w:right="4" w:firstLine="168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Понятия функции и ее графика. Функция </w:t>
      </w:r>
      <w:r w:rsidRPr="00591AB7">
        <w:rPr>
          <w:i/>
          <w:iCs/>
          <w:sz w:val="28"/>
          <w:szCs w:val="28"/>
        </w:rPr>
        <w:t>у = х</w:t>
      </w:r>
      <w:r w:rsidRPr="00591AB7">
        <w:rPr>
          <w:i/>
          <w:iCs/>
          <w:sz w:val="28"/>
          <w:szCs w:val="28"/>
          <w:vertAlign w:val="superscript"/>
        </w:rPr>
        <w:t>n</w:t>
      </w:r>
      <w:r w:rsidRPr="00591AB7">
        <w:rPr>
          <w:i/>
          <w:iCs/>
          <w:sz w:val="28"/>
          <w:szCs w:val="28"/>
        </w:rPr>
        <w:t>. </w:t>
      </w:r>
      <w:r w:rsidRPr="00591AB7">
        <w:rPr>
          <w:sz w:val="28"/>
          <w:szCs w:val="28"/>
        </w:rPr>
        <w:t>Понятие корня степени n</w:t>
      </w:r>
      <w:r w:rsidRPr="00591AB7">
        <w:rPr>
          <w:i/>
          <w:iCs/>
          <w:sz w:val="28"/>
          <w:szCs w:val="28"/>
        </w:rPr>
        <w:t>. </w:t>
      </w:r>
      <w:r w:rsidRPr="00591AB7">
        <w:rPr>
          <w:sz w:val="28"/>
          <w:szCs w:val="28"/>
        </w:rPr>
        <w:t>Корни четной и нечетной степеней. Арифметический корень. Свойства корней степени n</w:t>
      </w:r>
      <w:r w:rsidRPr="00591AB7">
        <w:rPr>
          <w:i/>
          <w:iCs/>
          <w:sz w:val="28"/>
          <w:szCs w:val="28"/>
        </w:rPr>
        <w:t>. Функция  у </w:t>
      </w:r>
      <w:r w:rsidRPr="00591AB7">
        <w:rPr>
          <w:sz w:val="28"/>
          <w:szCs w:val="28"/>
        </w:rPr>
        <w:t>= .</w:t>
      </w:r>
    </w:p>
    <w:p w:rsidR="00A73152" w:rsidRPr="00591AB7" w:rsidRDefault="00A73152" w:rsidP="00A73152">
      <w:pPr>
        <w:wordWrap/>
        <w:ind w:left="4" w:right="4" w:firstLine="168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Основная цель</w:t>
      </w:r>
      <w:r w:rsidRPr="00591AB7">
        <w:rPr>
          <w:sz w:val="28"/>
          <w:szCs w:val="28"/>
        </w:rPr>
        <w:t> — освоить понятия корня степени n</w:t>
      </w:r>
      <w:r w:rsidRPr="00591AB7">
        <w:rPr>
          <w:i/>
          <w:iCs/>
          <w:sz w:val="28"/>
          <w:szCs w:val="28"/>
        </w:rPr>
        <w:t> </w:t>
      </w:r>
      <w:r w:rsidRPr="00591AB7">
        <w:rPr>
          <w:sz w:val="28"/>
          <w:szCs w:val="28"/>
        </w:rPr>
        <w:t>и арифметического корня; выработать умение преобразовывать выражения, содержащие корни степени n</w:t>
      </w:r>
      <w:r w:rsidRPr="00591AB7">
        <w:rPr>
          <w:i/>
          <w:iCs/>
          <w:sz w:val="28"/>
          <w:szCs w:val="28"/>
        </w:rPr>
        <w:t>.</w:t>
      </w:r>
    </w:p>
    <w:p w:rsidR="00A73152" w:rsidRPr="00591AB7" w:rsidRDefault="00A73152" w:rsidP="00A73152">
      <w:pPr>
        <w:wordWrap/>
        <w:ind w:left="4" w:right="4" w:firstLine="168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Знать </w:t>
      </w:r>
      <w:r w:rsidRPr="00591AB7">
        <w:rPr>
          <w:sz w:val="28"/>
          <w:szCs w:val="28"/>
        </w:rPr>
        <w:t>определение корня </w:t>
      </w:r>
      <w:r w:rsidRPr="00591AB7">
        <w:rPr>
          <w:i/>
          <w:iCs/>
          <w:sz w:val="28"/>
          <w:szCs w:val="28"/>
        </w:rPr>
        <w:t>п</w:t>
      </w:r>
      <w:r w:rsidRPr="00591AB7">
        <w:rPr>
          <w:sz w:val="28"/>
          <w:szCs w:val="28"/>
        </w:rPr>
        <w:t>-ой степени</w:t>
      </w:r>
      <w:r w:rsidRPr="00591AB7">
        <w:rPr>
          <w:i/>
          <w:iCs/>
          <w:sz w:val="28"/>
          <w:szCs w:val="28"/>
        </w:rPr>
        <w:t>, </w:t>
      </w:r>
      <w:r w:rsidRPr="00591AB7">
        <w:rPr>
          <w:sz w:val="28"/>
          <w:szCs w:val="28"/>
        </w:rPr>
        <w:t>понятие функции и ее графика, арифметического корня п-ой степени и его свойства.</w:t>
      </w:r>
    </w:p>
    <w:p w:rsidR="00A73152" w:rsidRPr="00591AB7" w:rsidRDefault="00A73152" w:rsidP="00A73152">
      <w:pPr>
        <w:wordWrap/>
        <w:ind w:right="4" w:firstLine="168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Уметь </w:t>
      </w:r>
      <w:r w:rsidRPr="00591AB7">
        <w:rPr>
          <w:sz w:val="28"/>
          <w:szCs w:val="28"/>
        </w:rPr>
        <w:t>находить значение корня на основе определения и свойств, выполнять преобразования выражений, содержащие корни, строить график степенной функции</w:t>
      </w:r>
      <w:r w:rsidRPr="00591AB7">
        <w:rPr>
          <w:i/>
          <w:iCs/>
          <w:sz w:val="28"/>
          <w:szCs w:val="28"/>
        </w:rPr>
        <w:t>.</w:t>
      </w:r>
    </w:p>
    <w:p w:rsidR="00A73152" w:rsidRPr="00591AB7" w:rsidRDefault="00A73152" w:rsidP="00A73152">
      <w:pPr>
        <w:wordWrap/>
        <w:ind w:left="172"/>
        <w:jc w:val="center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4.  Степень положительного числа ( 9 ч )</w:t>
      </w:r>
    </w:p>
    <w:p w:rsidR="00A73152" w:rsidRPr="00591AB7" w:rsidRDefault="00A73152" w:rsidP="00A73152">
      <w:pPr>
        <w:wordWrap/>
        <w:ind w:left="10" w:firstLine="172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Понятие и свойства степени с рациональным показателем. Предел последовательности.  </w:t>
      </w:r>
    </w:p>
    <w:p w:rsidR="00A73152" w:rsidRPr="00591AB7" w:rsidRDefault="00A73152" w:rsidP="00A73152">
      <w:pPr>
        <w:wordWrap/>
        <w:ind w:left="10" w:firstLine="172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 Бес конечно убывающая геометрическая прогрессия. Число </w:t>
      </w:r>
      <w:r w:rsidRPr="00591AB7">
        <w:rPr>
          <w:i/>
          <w:iCs/>
          <w:sz w:val="28"/>
          <w:szCs w:val="28"/>
        </w:rPr>
        <w:t>е.</w:t>
      </w:r>
    </w:p>
    <w:p w:rsidR="00A73152" w:rsidRPr="00591AB7" w:rsidRDefault="00A73152" w:rsidP="00A73152">
      <w:pPr>
        <w:wordWrap/>
        <w:ind w:left="284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Понятие степени с иррациональным показателем. Показательная функция.</w:t>
      </w:r>
    </w:p>
    <w:p w:rsidR="00A73152" w:rsidRPr="00591AB7" w:rsidRDefault="00A73152" w:rsidP="00A73152">
      <w:pPr>
        <w:wordWrap/>
        <w:ind w:left="284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Основная цель</w:t>
      </w:r>
      <w:r w:rsidRPr="00591AB7">
        <w:rPr>
          <w:i/>
          <w:iCs/>
          <w:sz w:val="28"/>
          <w:szCs w:val="28"/>
        </w:rPr>
        <w:t> – </w:t>
      </w:r>
      <w:r w:rsidRPr="00591AB7">
        <w:rPr>
          <w:sz w:val="28"/>
          <w:szCs w:val="28"/>
        </w:rPr>
        <w:t>усвоить понятие рациональной  и  иррациональной степеней положительного числа и пока зательной функции.</w:t>
      </w:r>
    </w:p>
    <w:p w:rsidR="00A73152" w:rsidRPr="00591AB7" w:rsidRDefault="00A73152" w:rsidP="00A73152">
      <w:pPr>
        <w:wordWrap/>
        <w:ind w:left="284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Знать</w:t>
      </w:r>
      <w:r w:rsidRPr="00591AB7">
        <w:rPr>
          <w:i/>
          <w:iCs/>
          <w:sz w:val="28"/>
          <w:szCs w:val="28"/>
        </w:rPr>
        <w:t> </w:t>
      </w:r>
      <w:r w:rsidRPr="00591AB7">
        <w:rPr>
          <w:sz w:val="28"/>
          <w:szCs w:val="28"/>
        </w:rPr>
        <w:t>определение степени с действительным показателем, определение показательной функции, формулу суммы бесконечной геометрической прогрессии;</w:t>
      </w:r>
    </w:p>
    <w:p w:rsidR="00A73152" w:rsidRPr="00591AB7" w:rsidRDefault="00A73152" w:rsidP="00A73152">
      <w:pPr>
        <w:wordWrap/>
        <w:ind w:left="284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уметь</w:t>
      </w:r>
      <w:r w:rsidRPr="00591AB7">
        <w:rPr>
          <w:i/>
          <w:iCs/>
          <w:sz w:val="28"/>
          <w:szCs w:val="28"/>
        </w:rPr>
        <w:t> </w:t>
      </w:r>
      <w:r w:rsidRPr="00591AB7">
        <w:rPr>
          <w:sz w:val="28"/>
          <w:szCs w:val="28"/>
        </w:rPr>
        <w:t>находить  значение степени, упрощать выражения, содержащие степень, строить график показательной функции.</w:t>
      </w:r>
    </w:p>
    <w:p w:rsidR="00A73152" w:rsidRPr="00591AB7" w:rsidRDefault="00A73152" w:rsidP="00A73152">
      <w:pPr>
        <w:wordWrap/>
        <w:ind w:left="284"/>
        <w:jc w:val="center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5. Логарифмы (6ч)</w:t>
      </w:r>
    </w:p>
    <w:p w:rsidR="00A73152" w:rsidRPr="00591AB7" w:rsidRDefault="00A73152" w:rsidP="00A73152">
      <w:pPr>
        <w:wordWrap/>
        <w:ind w:left="284" w:right="4" w:firstLine="174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Понятие и свойства логарифмов. Логарифмическая функция. Десятичный логарифм (приближенные вычисления). Степенные функции.</w:t>
      </w:r>
    </w:p>
    <w:p w:rsidR="00A73152" w:rsidRPr="00591AB7" w:rsidRDefault="00A73152" w:rsidP="00A73152">
      <w:pPr>
        <w:wordWrap/>
        <w:ind w:left="284" w:right="4" w:firstLine="174"/>
        <w:jc w:val="both"/>
        <w:rPr>
          <w:sz w:val="28"/>
          <w:szCs w:val="28"/>
        </w:rPr>
      </w:pPr>
      <w:r w:rsidRPr="00591AB7">
        <w:rPr>
          <w:i/>
          <w:iCs/>
          <w:sz w:val="28"/>
          <w:szCs w:val="28"/>
        </w:rPr>
        <w:t>Основная цель</w:t>
      </w:r>
      <w:r w:rsidRPr="00591AB7">
        <w:rPr>
          <w:sz w:val="28"/>
          <w:szCs w:val="28"/>
        </w:rPr>
        <w:t> — освоить понятия логарифма и логарифмической функции, выработать умение преобразовывать выражения, содержащие логарифмы.</w:t>
      </w:r>
    </w:p>
    <w:p w:rsidR="00A73152" w:rsidRPr="00591AB7" w:rsidRDefault="00A73152" w:rsidP="00A73152">
      <w:pPr>
        <w:wordWrap/>
        <w:ind w:left="284" w:right="4" w:firstLine="174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Знать</w:t>
      </w:r>
      <w:r w:rsidRPr="00591AB7">
        <w:rPr>
          <w:i/>
          <w:iCs/>
          <w:sz w:val="28"/>
          <w:szCs w:val="28"/>
        </w:rPr>
        <w:t> </w:t>
      </w:r>
      <w:r w:rsidRPr="00591AB7">
        <w:rPr>
          <w:sz w:val="28"/>
          <w:szCs w:val="28"/>
        </w:rPr>
        <w:t>определение логарифма, свойства;</w:t>
      </w:r>
    </w:p>
    <w:p w:rsidR="00A73152" w:rsidRPr="00591AB7" w:rsidRDefault="00A73152" w:rsidP="00A73152">
      <w:pPr>
        <w:wordWrap/>
        <w:ind w:left="284" w:right="4" w:firstLine="174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lastRenderedPageBreak/>
        <w:t>Уметь</w:t>
      </w:r>
      <w:r w:rsidRPr="00591AB7">
        <w:rPr>
          <w:i/>
          <w:iCs/>
          <w:sz w:val="28"/>
          <w:szCs w:val="28"/>
        </w:rPr>
        <w:t> </w:t>
      </w:r>
      <w:r w:rsidRPr="00591AB7">
        <w:rPr>
          <w:sz w:val="28"/>
          <w:szCs w:val="28"/>
        </w:rPr>
        <w:t>строить график логарифмической функции</w:t>
      </w:r>
      <w:r w:rsidRPr="00591AB7">
        <w:rPr>
          <w:i/>
          <w:iCs/>
          <w:sz w:val="28"/>
          <w:szCs w:val="28"/>
        </w:rPr>
        <w:t>, </w:t>
      </w:r>
      <w:r w:rsidRPr="00591AB7">
        <w:rPr>
          <w:sz w:val="28"/>
          <w:szCs w:val="28"/>
        </w:rPr>
        <w:t> находить значения логарифмических выражений, применять свойства логарифмов для преобразования логарифмических выражений.</w:t>
      </w:r>
    </w:p>
    <w:p w:rsidR="00A73152" w:rsidRPr="00591AB7" w:rsidRDefault="00A73152" w:rsidP="00A73152">
      <w:pPr>
        <w:wordWrap/>
        <w:ind w:left="284" w:right="192"/>
        <w:jc w:val="center"/>
        <w:rPr>
          <w:b/>
          <w:bCs/>
          <w:sz w:val="28"/>
          <w:szCs w:val="28"/>
        </w:rPr>
      </w:pPr>
      <w:r w:rsidRPr="00591AB7">
        <w:rPr>
          <w:b/>
          <w:sz w:val="28"/>
          <w:szCs w:val="28"/>
        </w:rPr>
        <w:t>6</w:t>
      </w:r>
      <w:r w:rsidRPr="00591AB7">
        <w:rPr>
          <w:b/>
          <w:bCs/>
          <w:sz w:val="28"/>
          <w:szCs w:val="28"/>
        </w:rPr>
        <w:t>. Показательные и логарифмические уравнения и неравенства (7 ч)</w:t>
      </w:r>
    </w:p>
    <w:p w:rsidR="00A73152" w:rsidRPr="00591AB7" w:rsidRDefault="00A73152" w:rsidP="00A73152">
      <w:pPr>
        <w:wordWrap/>
        <w:ind w:left="284" w:right="192"/>
        <w:jc w:val="both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 </w:t>
      </w:r>
      <w:r w:rsidRPr="00591AB7">
        <w:rPr>
          <w:sz w:val="28"/>
          <w:szCs w:val="28"/>
        </w:rPr>
        <w:t>Простейшие показательные и логарифмические уравнения. Уравнения, сводящиеся к простейшим заменой неизвестного. Простейшие показательные и логарифмические неравенства. Неравенства, сводящиеся к простейшим заме ной неизвестного.</w:t>
      </w:r>
    </w:p>
    <w:p w:rsidR="00A73152" w:rsidRPr="00591AB7" w:rsidRDefault="00A73152" w:rsidP="00A73152">
      <w:pPr>
        <w:wordWrap/>
        <w:ind w:left="284" w:firstLine="168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Основная цель</w:t>
      </w:r>
      <w:r w:rsidRPr="00591AB7">
        <w:rPr>
          <w:sz w:val="28"/>
          <w:szCs w:val="28"/>
        </w:rPr>
        <w:t> — сформировать умение решать показательные и логарифмические уравнения и неравенства.</w:t>
      </w:r>
    </w:p>
    <w:p w:rsidR="00A73152" w:rsidRPr="00591AB7" w:rsidRDefault="00A73152" w:rsidP="00A73152">
      <w:pPr>
        <w:wordWrap/>
        <w:ind w:left="284" w:firstLine="168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Знать</w:t>
      </w:r>
      <w:r w:rsidRPr="00591AB7">
        <w:rPr>
          <w:i/>
          <w:iCs/>
          <w:sz w:val="28"/>
          <w:szCs w:val="28"/>
        </w:rPr>
        <w:t> </w:t>
      </w:r>
      <w:r w:rsidRPr="00591AB7">
        <w:rPr>
          <w:sz w:val="28"/>
          <w:szCs w:val="28"/>
        </w:rPr>
        <w:t>определение логарифмических и показательных уравнений и неравенств, приемы решения простейших их уравнений и неравенств</w:t>
      </w:r>
      <w:r w:rsidRPr="00591AB7">
        <w:rPr>
          <w:i/>
          <w:iCs/>
          <w:sz w:val="28"/>
          <w:szCs w:val="28"/>
        </w:rPr>
        <w:t>;</w:t>
      </w:r>
    </w:p>
    <w:p w:rsidR="00A73152" w:rsidRPr="00591AB7" w:rsidRDefault="00A73152" w:rsidP="00A73152">
      <w:pPr>
        <w:wordWrap/>
        <w:ind w:left="284" w:firstLine="168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уметь</w:t>
      </w:r>
      <w:r w:rsidRPr="00591AB7">
        <w:rPr>
          <w:b/>
          <w:bCs/>
          <w:sz w:val="28"/>
          <w:szCs w:val="28"/>
        </w:rPr>
        <w:t> </w:t>
      </w:r>
      <w:r w:rsidRPr="00591AB7">
        <w:rPr>
          <w:sz w:val="28"/>
          <w:szCs w:val="28"/>
        </w:rPr>
        <w:t>решать показательные и логарифмические уравнения и неравенства.</w:t>
      </w:r>
    </w:p>
    <w:p w:rsidR="00A73152" w:rsidRPr="00591AB7" w:rsidRDefault="00A73152" w:rsidP="00A73152">
      <w:pPr>
        <w:wordWrap/>
        <w:ind w:left="168"/>
        <w:jc w:val="center"/>
        <w:rPr>
          <w:sz w:val="28"/>
          <w:szCs w:val="28"/>
        </w:rPr>
      </w:pPr>
      <w:r w:rsidRPr="00591AB7">
        <w:rPr>
          <w:b/>
          <w:sz w:val="28"/>
          <w:szCs w:val="28"/>
        </w:rPr>
        <w:t>7.</w:t>
      </w:r>
      <w:r w:rsidRPr="00591AB7">
        <w:rPr>
          <w:sz w:val="28"/>
          <w:szCs w:val="28"/>
        </w:rPr>
        <w:t> </w:t>
      </w:r>
      <w:r w:rsidRPr="00591AB7">
        <w:rPr>
          <w:b/>
          <w:bCs/>
          <w:sz w:val="28"/>
          <w:szCs w:val="28"/>
        </w:rPr>
        <w:t>Синус и косинус угла  ( 7 ч)</w:t>
      </w:r>
    </w:p>
    <w:p w:rsidR="00A73152" w:rsidRPr="00591AB7" w:rsidRDefault="00A73152" w:rsidP="00A73152">
      <w:pPr>
        <w:wordWrap/>
        <w:ind w:right="10" w:firstLine="168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Понятие угла и его меры. Определение синуса и косину саугла, основные формулы для них. Арксинус и арккосинус.</w:t>
      </w:r>
    </w:p>
    <w:p w:rsidR="00A73152" w:rsidRPr="00591AB7" w:rsidRDefault="00A73152" w:rsidP="00A73152">
      <w:pPr>
        <w:wordWrap/>
        <w:ind w:right="10" w:firstLine="168"/>
        <w:jc w:val="both"/>
        <w:rPr>
          <w:sz w:val="28"/>
          <w:szCs w:val="28"/>
        </w:rPr>
      </w:pPr>
      <w:r w:rsidRPr="00591AB7">
        <w:rPr>
          <w:i/>
          <w:iCs/>
          <w:sz w:val="28"/>
          <w:szCs w:val="28"/>
        </w:rPr>
        <w:t>Основная цель</w:t>
      </w:r>
      <w:r w:rsidRPr="00591AB7">
        <w:rPr>
          <w:sz w:val="28"/>
          <w:szCs w:val="28"/>
        </w:rPr>
        <w:t> — освоить понятия синуса и косинуса произвольного угла, изучить свойства функций угла: sinх  и  cos х.</w:t>
      </w:r>
    </w:p>
    <w:p w:rsidR="00A73152" w:rsidRPr="00591AB7" w:rsidRDefault="00A73152" w:rsidP="00A73152">
      <w:pPr>
        <w:wordWrap/>
        <w:ind w:right="10" w:firstLine="168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Знать</w:t>
      </w:r>
      <w:r w:rsidRPr="00591AB7">
        <w:rPr>
          <w:b/>
          <w:bCs/>
          <w:sz w:val="28"/>
          <w:szCs w:val="28"/>
        </w:rPr>
        <w:t> </w:t>
      </w:r>
      <w:r w:rsidRPr="00591AB7">
        <w:rPr>
          <w:sz w:val="28"/>
          <w:szCs w:val="28"/>
        </w:rPr>
        <w:t>определение синуса, косинуса, радиана, арксинуса, арккосинуса, основные формулы тригонометрии;</w:t>
      </w:r>
    </w:p>
    <w:p w:rsidR="00A73152" w:rsidRPr="00591AB7" w:rsidRDefault="00A73152" w:rsidP="00A73152">
      <w:pPr>
        <w:wordWrap/>
        <w:ind w:right="10" w:firstLine="168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Уметь</w:t>
      </w:r>
      <w:r w:rsidRPr="00591AB7">
        <w:rPr>
          <w:sz w:val="28"/>
          <w:szCs w:val="28"/>
        </w:rPr>
        <w:t> выражать радианную меру угла в градусную и наоборот, находить значение синуса, косинуса любого угла, преобразовывать тригонометрические выражения, используя основные формулы, находить значения арксинусов и арккосинусов.</w:t>
      </w:r>
    </w:p>
    <w:p w:rsidR="00A73152" w:rsidRPr="00591AB7" w:rsidRDefault="00A73152" w:rsidP="00A73152">
      <w:pPr>
        <w:wordWrap/>
        <w:ind w:left="172"/>
        <w:jc w:val="center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8.  Тангенс и котангенс угла ( 5 ч )</w:t>
      </w:r>
    </w:p>
    <w:p w:rsidR="00A73152" w:rsidRPr="00591AB7" w:rsidRDefault="00A73152" w:rsidP="00A73152">
      <w:pPr>
        <w:wordWrap/>
        <w:ind w:left="4" w:right="4" w:firstLine="168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Определения тангенса и котангенса угла и основные формулы для них. Арктангенс и арккотангенс.</w:t>
      </w:r>
    </w:p>
    <w:p w:rsidR="00A73152" w:rsidRPr="00591AB7" w:rsidRDefault="00A73152" w:rsidP="00A73152">
      <w:pPr>
        <w:wordWrap/>
        <w:ind w:left="4" w:right="4" w:firstLine="172"/>
        <w:jc w:val="both"/>
        <w:rPr>
          <w:sz w:val="28"/>
          <w:szCs w:val="28"/>
        </w:rPr>
      </w:pPr>
      <w:r w:rsidRPr="00591AB7">
        <w:rPr>
          <w:i/>
          <w:iCs/>
          <w:sz w:val="28"/>
          <w:szCs w:val="28"/>
        </w:rPr>
        <w:t>Основная цель</w:t>
      </w:r>
      <w:r w:rsidRPr="00591AB7">
        <w:rPr>
          <w:b/>
          <w:bCs/>
          <w:sz w:val="28"/>
          <w:szCs w:val="28"/>
        </w:rPr>
        <w:t> </w:t>
      </w:r>
      <w:r w:rsidRPr="00591AB7">
        <w:rPr>
          <w:sz w:val="28"/>
          <w:szCs w:val="28"/>
        </w:rPr>
        <w:t>— освоить понятия тангенса и котангенса произвольного угла, изучить свойства функций угла: tgх и ctgх.</w:t>
      </w:r>
    </w:p>
    <w:p w:rsidR="00A73152" w:rsidRPr="00591AB7" w:rsidRDefault="00A73152" w:rsidP="00A73152">
      <w:pPr>
        <w:wordWrap/>
        <w:ind w:left="4" w:right="4" w:firstLine="172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Знать</w:t>
      </w:r>
      <w:r w:rsidRPr="00591AB7">
        <w:rPr>
          <w:i/>
          <w:iCs/>
          <w:sz w:val="28"/>
          <w:szCs w:val="28"/>
        </w:rPr>
        <w:t> </w:t>
      </w:r>
      <w:r w:rsidRPr="00591AB7">
        <w:rPr>
          <w:sz w:val="28"/>
          <w:szCs w:val="28"/>
        </w:rPr>
        <w:t>определение тангенса и котангенса, арктангенса и арккотангенса; основные формулы для них;</w:t>
      </w:r>
    </w:p>
    <w:p w:rsidR="00A73152" w:rsidRPr="00591AB7" w:rsidRDefault="00A73152" w:rsidP="00A73152">
      <w:pPr>
        <w:wordWrap/>
        <w:ind w:left="4" w:right="4" w:firstLine="172"/>
        <w:jc w:val="both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Уметь </w:t>
      </w:r>
      <w:r w:rsidRPr="00591AB7">
        <w:rPr>
          <w:sz w:val="28"/>
          <w:szCs w:val="28"/>
        </w:rPr>
        <w:t>находить значения тангенса и котангенса любого угла.</w:t>
      </w:r>
    </w:p>
    <w:p w:rsidR="00A73152" w:rsidRPr="00591AB7" w:rsidRDefault="00A73152" w:rsidP="00A73152">
      <w:pPr>
        <w:wordWrap/>
        <w:ind w:left="178"/>
        <w:jc w:val="center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9. Формулы сложения (9 ч )</w:t>
      </w:r>
    </w:p>
    <w:p w:rsidR="00A73152" w:rsidRPr="00591AB7" w:rsidRDefault="00A73152" w:rsidP="00A73152">
      <w:pPr>
        <w:wordWrap/>
        <w:ind w:left="10" w:right="384" w:firstLine="172"/>
        <w:jc w:val="both"/>
        <w:rPr>
          <w:sz w:val="28"/>
          <w:szCs w:val="28"/>
        </w:rPr>
      </w:pPr>
      <w:r w:rsidRPr="00591AB7">
        <w:rPr>
          <w:sz w:val="28"/>
          <w:szCs w:val="28"/>
        </w:rPr>
        <w:t xml:space="preserve">Косинус суммы (и разности) двух углов. Формулы для дополнительных углов. Синус суммы (и </w:t>
      </w:r>
      <w:r w:rsidRPr="00591AB7">
        <w:rPr>
          <w:sz w:val="28"/>
          <w:szCs w:val="28"/>
        </w:rPr>
        <w:lastRenderedPageBreak/>
        <w:t>разности) двух углов. Сумма и разность синусов и косинусов. Формулы для двойных и половинных углов.</w:t>
      </w:r>
    </w:p>
    <w:p w:rsidR="00A73152" w:rsidRPr="00591AB7" w:rsidRDefault="00A73152" w:rsidP="00A73152">
      <w:pPr>
        <w:wordWrap/>
        <w:ind w:left="14" w:firstLine="168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Основная цель</w:t>
      </w:r>
      <w:r w:rsidRPr="00591AB7">
        <w:rPr>
          <w:sz w:val="28"/>
          <w:szCs w:val="28"/>
        </w:rPr>
        <w:t> — освоить формулы косинуса и синуса суммы и разности двух углов, выработать умение выполнять тождественные преобразования тригонометрических выражений с использованием выведенных формул.</w:t>
      </w:r>
    </w:p>
    <w:p w:rsidR="00A73152" w:rsidRPr="00591AB7" w:rsidRDefault="00A73152" w:rsidP="00A73152">
      <w:pPr>
        <w:wordWrap/>
        <w:ind w:left="14" w:firstLine="168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Знать</w:t>
      </w:r>
      <w:r w:rsidRPr="00591AB7">
        <w:rPr>
          <w:i/>
          <w:iCs/>
          <w:sz w:val="28"/>
          <w:szCs w:val="28"/>
        </w:rPr>
        <w:t> </w:t>
      </w:r>
      <w:r w:rsidRPr="00591AB7">
        <w:rPr>
          <w:sz w:val="28"/>
          <w:szCs w:val="28"/>
        </w:rPr>
        <w:t>формулы сложения, двойных и половинных углов, формулы суммы и разности синусов и косинусов;</w:t>
      </w:r>
    </w:p>
    <w:p w:rsidR="00A73152" w:rsidRPr="00591AB7" w:rsidRDefault="00A73152" w:rsidP="00A73152">
      <w:pPr>
        <w:wordWrap/>
        <w:ind w:left="14" w:firstLine="168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Уметь</w:t>
      </w:r>
      <w:r w:rsidRPr="00591AB7">
        <w:rPr>
          <w:i/>
          <w:iCs/>
          <w:sz w:val="28"/>
          <w:szCs w:val="28"/>
        </w:rPr>
        <w:t> </w:t>
      </w:r>
      <w:r w:rsidRPr="00591AB7">
        <w:rPr>
          <w:sz w:val="28"/>
          <w:szCs w:val="28"/>
        </w:rPr>
        <w:t>применять формулы тригонометрии для упрощения тригонометрических выражений и вычислений .</w:t>
      </w:r>
    </w:p>
    <w:p w:rsidR="00A73152" w:rsidRPr="00591AB7" w:rsidRDefault="00A73152" w:rsidP="00A73152">
      <w:pPr>
        <w:wordWrap/>
        <w:ind w:left="182"/>
        <w:jc w:val="center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10.  Тригонометрические функции числового аргумента ( 5 ч )</w:t>
      </w:r>
    </w:p>
    <w:p w:rsidR="00A73152" w:rsidRPr="00591AB7" w:rsidRDefault="00A73152" w:rsidP="00A73152">
      <w:pPr>
        <w:wordWrap/>
        <w:ind w:left="178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Функции </w:t>
      </w:r>
      <w:r w:rsidRPr="00591AB7">
        <w:rPr>
          <w:b/>
          <w:bCs/>
          <w:i/>
          <w:iCs/>
          <w:sz w:val="28"/>
          <w:szCs w:val="28"/>
        </w:rPr>
        <w:t>у = </w:t>
      </w:r>
      <w:r w:rsidRPr="00591AB7">
        <w:rPr>
          <w:i/>
          <w:iCs/>
          <w:sz w:val="28"/>
          <w:szCs w:val="28"/>
        </w:rPr>
        <w:t> </w:t>
      </w:r>
      <w:r w:rsidRPr="00591AB7">
        <w:rPr>
          <w:sz w:val="28"/>
          <w:szCs w:val="28"/>
        </w:rPr>
        <w:t>sin х , </w:t>
      </w:r>
      <w:r w:rsidRPr="00591AB7">
        <w:rPr>
          <w:b/>
          <w:bCs/>
          <w:i/>
          <w:iCs/>
          <w:sz w:val="28"/>
          <w:szCs w:val="28"/>
        </w:rPr>
        <w:t>у </w:t>
      </w:r>
      <w:r w:rsidRPr="00591AB7">
        <w:rPr>
          <w:sz w:val="28"/>
          <w:szCs w:val="28"/>
        </w:rPr>
        <w:t>= cos x, </w:t>
      </w:r>
      <w:r w:rsidRPr="00591AB7">
        <w:rPr>
          <w:b/>
          <w:bCs/>
          <w:i/>
          <w:iCs/>
          <w:sz w:val="28"/>
          <w:szCs w:val="28"/>
        </w:rPr>
        <w:t>у </w:t>
      </w:r>
      <w:r w:rsidRPr="00591AB7">
        <w:rPr>
          <w:i/>
          <w:iCs/>
          <w:sz w:val="28"/>
          <w:szCs w:val="28"/>
        </w:rPr>
        <w:t>= </w:t>
      </w:r>
      <w:r w:rsidRPr="00591AB7">
        <w:rPr>
          <w:sz w:val="28"/>
          <w:szCs w:val="28"/>
        </w:rPr>
        <w:t>tg x, </w:t>
      </w:r>
      <w:r w:rsidRPr="00591AB7">
        <w:rPr>
          <w:b/>
          <w:bCs/>
          <w:i/>
          <w:iCs/>
          <w:sz w:val="28"/>
          <w:szCs w:val="28"/>
        </w:rPr>
        <w:t>у </w:t>
      </w:r>
      <w:r w:rsidRPr="00591AB7">
        <w:rPr>
          <w:i/>
          <w:iCs/>
          <w:sz w:val="28"/>
          <w:szCs w:val="28"/>
        </w:rPr>
        <w:t>= </w:t>
      </w:r>
      <w:r w:rsidRPr="00591AB7">
        <w:rPr>
          <w:sz w:val="28"/>
          <w:szCs w:val="28"/>
        </w:rPr>
        <w:t>ctg x.</w:t>
      </w:r>
    </w:p>
    <w:p w:rsidR="00A73152" w:rsidRPr="00591AB7" w:rsidRDefault="00A73152" w:rsidP="00A73152">
      <w:pPr>
        <w:wordWrap/>
        <w:ind w:left="4" w:right="4" w:firstLine="172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Основная цель</w:t>
      </w:r>
      <w:r w:rsidRPr="00591AB7">
        <w:rPr>
          <w:sz w:val="28"/>
          <w:szCs w:val="28"/>
        </w:rPr>
        <w:t> — изучить свойства основных тригонометрических функций и их графиков.</w:t>
      </w:r>
    </w:p>
    <w:p w:rsidR="00A73152" w:rsidRPr="00591AB7" w:rsidRDefault="00A73152" w:rsidP="00A73152">
      <w:pPr>
        <w:wordWrap/>
        <w:ind w:left="4" w:right="4" w:firstLine="172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Знать </w:t>
      </w:r>
      <w:r w:rsidRPr="00591AB7">
        <w:rPr>
          <w:sz w:val="28"/>
          <w:szCs w:val="28"/>
        </w:rPr>
        <w:t>определение тригонометрических функций их свойства;</w:t>
      </w:r>
    </w:p>
    <w:p w:rsidR="00A73152" w:rsidRPr="00591AB7" w:rsidRDefault="00A73152" w:rsidP="00A73152">
      <w:pPr>
        <w:wordWrap/>
        <w:ind w:left="4" w:right="4" w:firstLine="172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Уметь </w:t>
      </w:r>
      <w:r w:rsidRPr="00591AB7">
        <w:rPr>
          <w:sz w:val="28"/>
          <w:szCs w:val="28"/>
        </w:rPr>
        <w:t>строить графики тригонометрических функций, определять их период.</w:t>
      </w:r>
    </w:p>
    <w:p w:rsidR="00A73152" w:rsidRPr="00591AB7" w:rsidRDefault="00A73152" w:rsidP="00A73152">
      <w:pPr>
        <w:wordWrap/>
        <w:ind w:left="182"/>
        <w:jc w:val="both"/>
        <w:rPr>
          <w:b/>
          <w:bCs/>
          <w:sz w:val="28"/>
          <w:szCs w:val="28"/>
        </w:rPr>
      </w:pPr>
    </w:p>
    <w:p w:rsidR="00A73152" w:rsidRPr="00591AB7" w:rsidRDefault="00A73152" w:rsidP="00A73152">
      <w:pPr>
        <w:wordWrap/>
        <w:ind w:left="182"/>
        <w:jc w:val="center"/>
        <w:rPr>
          <w:b/>
          <w:bCs/>
          <w:sz w:val="28"/>
          <w:szCs w:val="28"/>
        </w:rPr>
      </w:pPr>
    </w:p>
    <w:p w:rsidR="00A73152" w:rsidRPr="00591AB7" w:rsidRDefault="00A73152" w:rsidP="00A73152">
      <w:pPr>
        <w:wordWrap/>
        <w:ind w:left="182"/>
        <w:jc w:val="center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11. Тригонометрические уравнения и неравенства ( 9 ч )</w:t>
      </w:r>
    </w:p>
    <w:p w:rsidR="00A73152" w:rsidRPr="00591AB7" w:rsidRDefault="00A73152" w:rsidP="00A73152">
      <w:pPr>
        <w:wordWrap/>
        <w:ind w:right="4" w:firstLine="168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Простейшие тригонометрические уравнения.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уравнения.</w:t>
      </w:r>
    </w:p>
    <w:p w:rsidR="00A73152" w:rsidRPr="00591AB7" w:rsidRDefault="00A73152" w:rsidP="00A73152">
      <w:pPr>
        <w:wordWrap/>
        <w:ind w:right="4" w:firstLine="172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Основная цель</w:t>
      </w:r>
      <w:r w:rsidRPr="00591AB7">
        <w:rPr>
          <w:sz w:val="28"/>
          <w:szCs w:val="28"/>
        </w:rPr>
        <w:t> — сформировать умение решать тригонометрические уравнения и неравенства.</w:t>
      </w:r>
    </w:p>
    <w:p w:rsidR="00A73152" w:rsidRPr="00591AB7" w:rsidRDefault="00A73152" w:rsidP="00A73152">
      <w:pPr>
        <w:wordWrap/>
        <w:ind w:right="4" w:firstLine="172"/>
        <w:jc w:val="both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Знать </w:t>
      </w:r>
      <w:r w:rsidRPr="00591AB7">
        <w:rPr>
          <w:sz w:val="28"/>
          <w:szCs w:val="28"/>
        </w:rPr>
        <w:t> формулы корней простейших тригонометрических уравнений, основные приемы решения тригонометрических уравнений;</w:t>
      </w:r>
    </w:p>
    <w:p w:rsidR="00A73152" w:rsidRPr="00591AB7" w:rsidRDefault="00A73152" w:rsidP="00A73152">
      <w:pPr>
        <w:wordWrap/>
        <w:ind w:right="4" w:firstLine="172"/>
        <w:jc w:val="both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Уметь</w:t>
      </w:r>
      <w:r w:rsidRPr="00591AB7">
        <w:rPr>
          <w:sz w:val="28"/>
          <w:szCs w:val="28"/>
        </w:rPr>
        <w:t> решать простейшие тригонометрические уравнения.</w:t>
      </w:r>
    </w:p>
    <w:p w:rsidR="00A73152" w:rsidRPr="00591AB7" w:rsidRDefault="00A73152" w:rsidP="00A73152">
      <w:pPr>
        <w:wordWrap/>
        <w:ind w:left="284" w:hanging="280"/>
        <w:jc w:val="center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12. Вероятность события ( 4ч )</w:t>
      </w:r>
    </w:p>
    <w:p w:rsidR="00A73152" w:rsidRPr="00591AB7" w:rsidRDefault="00A73152" w:rsidP="00A73152">
      <w:pPr>
        <w:wordWrap/>
        <w:ind w:left="284" w:hanging="280"/>
        <w:jc w:val="both"/>
        <w:rPr>
          <w:sz w:val="28"/>
          <w:szCs w:val="28"/>
        </w:rPr>
      </w:pPr>
      <w:r w:rsidRPr="00591AB7">
        <w:rPr>
          <w:sz w:val="28"/>
          <w:szCs w:val="28"/>
        </w:rPr>
        <w:t>Понятие и свойства вероятности события.</w:t>
      </w:r>
    </w:p>
    <w:p w:rsidR="00A73152" w:rsidRPr="00591AB7" w:rsidRDefault="00A73152" w:rsidP="00A73152">
      <w:pPr>
        <w:wordWrap/>
        <w:ind w:left="284" w:right="394" w:hanging="280"/>
        <w:jc w:val="both"/>
        <w:rPr>
          <w:sz w:val="28"/>
          <w:szCs w:val="28"/>
        </w:rPr>
      </w:pPr>
      <w:r w:rsidRPr="00591AB7">
        <w:rPr>
          <w:b/>
          <w:bCs/>
          <w:i/>
          <w:iCs/>
          <w:sz w:val="28"/>
          <w:szCs w:val="28"/>
        </w:rPr>
        <w:t>Основная цель</w:t>
      </w:r>
      <w:r w:rsidRPr="00591AB7">
        <w:rPr>
          <w:sz w:val="28"/>
          <w:szCs w:val="28"/>
        </w:rPr>
        <w:t> — овладеть классическим понятием вероятности события, изучить его свойства и научиться применять их при решении несложных задач.</w:t>
      </w:r>
    </w:p>
    <w:p w:rsidR="00A73152" w:rsidRPr="00591AB7" w:rsidRDefault="00A73152" w:rsidP="00A73152">
      <w:pPr>
        <w:pStyle w:val="a3"/>
        <w:numPr>
          <w:ilvl w:val="0"/>
          <w:numId w:val="1"/>
        </w:numPr>
        <w:wordWrap/>
        <w:jc w:val="center"/>
        <w:rPr>
          <w:sz w:val="28"/>
          <w:szCs w:val="28"/>
        </w:rPr>
      </w:pPr>
      <w:r w:rsidRPr="00591AB7">
        <w:rPr>
          <w:b/>
          <w:bCs/>
          <w:sz w:val="28"/>
          <w:szCs w:val="28"/>
        </w:rPr>
        <w:t>Повторение курса алгебры и начал математического анализа (13ч)</w:t>
      </w:r>
    </w:p>
    <w:p w:rsidR="00A73152" w:rsidRPr="00591AB7" w:rsidRDefault="00A73152" w:rsidP="00A7315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91AB7">
        <w:rPr>
          <w:rFonts w:ascii="Times New Roman" w:hAnsi="Times New Roman"/>
          <w:b/>
          <w:i/>
          <w:sz w:val="28"/>
          <w:szCs w:val="28"/>
        </w:rPr>
        <w:lastRenderedPageBreak/>
        <w:t>Основная цель-</w:t>
      </w:r>
      <w:r w:rsidRPr="00591AB7">
        <w:rPr>
          <w:rFonts w:ascii="Times New Roman" w:hAnsi="Times New Roman"/>
          <w:b/>
          <w:sz w:val="28"/>
          <w:szCs w:val="28"/>
        </w:rPr>
        <w:t xml:space="preserve"> </w:t>
      </w:r>
      <w:r w:rsidRPr="00591AB7">
        <w:rPr>
          <w:rFonts w:ascii="Times New Roman" w:hAnsi="Times New Roman"/>
          <w:sz w:val="28"/>
          <w:szCs w:val="28"/>
        </w:rPr>
        <w:t>повторение, обобщение и систематизация знаний, умений и навыков за курс алгебры и начал анализа средней общеобразовательной школы.</w:t>
      </w:r>
    </w:p>
    <w:p w:rsidR="00A73152" w:rsidRPr="00591AB7" w:rsidRDefault="00A73152" w:rsidP="00A73152">
      <w:pPr>
        <w:pStyle w:val="a3"/>
        <w:wordWrap/>
        <w:rPr>
          <w:sz w:val="28"/>
          <w:szCs w:val="28"/>
        </w:rPr>
      </w:pPr>
    </w:p>
    <w:p w:rsidR="00A73152" w:rsidRPr="00591AB7" w:rsidRDefault="00A73152" w:rsidP="00A73152">
      <w:pPr>
        <w:pStyle w:val="a3"/>
        <w:wordWrap/>
        <w:ind w:left="1440"/>
        <w:jc w:val="center"/>
        <w:rPr>
          <w:sz w:val="28"/>
          <w:szCs w:val="28"/>
        </w:rPr>
      </w:pPr>
    </w:p>
    <w:p w:rsidR="00A73152" w:rsidRPr="00591AB7" w:rsidRDefault="00A73152" w:rsidP="00A73152">
      <w:pPr>
        <w:wordWrap/>
        <w:jc w:val="center"/>
        <w:rPr>
          <w:rFonts w:eastAsia="Times New Roman,Bold"/>
          <w:b/>
          <w:caps/>
          <w:sz w:val="28"/>
          <w:szCs w:val="28"/>
        </w:rPr>
      </w:pPr>
      <w:r w:rsidRPr="00591AB7">
        <w:rPr>
          <w:rFonts w:eastAsia="Times New Roman,Bold"/>
          <w:b/>
          <w:caps/>
          <w:sz w:val="28"/>
          <w:szCs w:val="28"/>
        </w:rPr>
        <w:t>Тематическое планирование</w:t>
      </w:r>
    </w:p>
    <w:p w:rsidR="00A73152" w:rsidRPr="00591AB7" w:rsidRDefault="00A73152" w:rsidP="00A73152">
      <w:pPr>
        <w:wordWrap/>
        <w:jc w:val="center"/>
        <w:rPr>
          <w:rFonts w:eastAsia="Times New Roman,Bold"/>
          <w:b/>
          <w:caps/>
          <w:sz w:val="28"/>
          <w:szCs w:val="28"/>
        </w:rPr>
      </w:pPr>
    </w:p>
    <w:p w:rsidR="00A73152" w:rsidRPr="00591AB7" w:rsidRDefault="00A73152" w:rsidP="00A73152">
      <w:pPr>
        <w:wordWrap/>
        <w:jc w:val="both"/>
        <w:rPr>
          <w:rFonts w:eastAsia="Times New Roman,Bold"/>
          <w:b/>
          <w:sz w:val="28"/>
          <w:szCs w:val="28"/>
        </w:rPr>
      </w:pPr>
    </w:p>
    <w:tbl>
      <w:tblPr>
        <w:tblW w:w="1006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048"/>
        <w:gridCol w:w="1764"/>
        <w:gridCol w:w="1843"/>
        <w:gridCol w:w="1843"/>
      </w:tblGrid>
      <w:tr w:rsidR="00A73152" w:rsidRPr="00591AB7" w:rsidTr="00591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b/>
                <w:kern w:val="1"/>
                <w:sz w:val="28"/>
                <w:szCs w:val="28"/>
              </w:rPr>
            </w:pPr>
            <w:r w:rsidRPr="00591AB7">
              <w:rPr>
                <w:b/>
                <w:kern w:val="1"/>
                <w:sz w:val="28"/>
                <w:szCs w:val="28"/>
              </w:rPr>
              <w:t>№  п/п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b/>
                <w:kern w:val="1"/>
                <w:sz w:val="28"/>
                <w:szCs w:val="28"/>
              </w:rPr>
            </w:pPr>
            <w:r w:rsidRPr="00591AB7">
              <w:rPr>
                <w:b/>
                <w:kern w:val="1"/>
                <w:sz w:val="28"/>
                <w:szCs w:val="28"/>
              </w:rPr>
              <w:t>Тема раздела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b/>
                <w:kern w:val="1"/>
                <w:sz w:val="28"/>
                <w:szCs w:val="28"/>
              </w:rPr>
            </w:pPr>
            <w:r w:rsidRPr="00591AB7">
              <w:rPr>
                <w:b/>
                <w:kern w:val="1"/>
                <w:sz w:val="28"/>
                <w:szCs w:val="28"/>
              </w:rPr>
              <w:t>Кол-во часов по авторской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b/>
                <w:kern w:val="1"/>
                <w:sz w:val="28"/>
                <w:szCs w:val="28"/>
              </w:rPr>
            </w:pPr>
            <w:r w:rsidRPr="00591AB7">
              <w:rPr>
                <w:b/>
                <w:kern w:val="1"/>
                <w:sz w:val="28"/>
                <w:szCs w:val="28"/>
              </w:rPr>
              <w:t>Кол-во часов по рабочей 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b/>
                <w:kern w:val="1"/>
                <w:sz w:val="28"/>
                <w:szCs w:val="28"/>
              </w:rPr>
            </w:pPr>
            <w:r w:rsidRPr="00591AB7">
              <w:rPr>
                <w:b/>
                <w:kern w:val="1"/>
                <w:sz w:val="28"/>
                <w:szCs w:val="28"/>
              </w:rPr>
              <w:t>В том числе контрольные работы</w:t>
            </w:r>
          </w:p>
        </w:tc>
      </w:tr>
      <w:tr w:rsidR="00A73152" w:rsidRPr="00591AB7" w:rsidTr="00591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Действительные числа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ind w:firstLine="720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A73152" w:rsidRPr="00591AB7" w:rsidTr="00591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2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Рациональные уравнения и неравенства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Контрольная работа №1</w:t>
            </w:r>
          </w:p>
        </w:tc>
      </w:tr>
      <w:tr w:rsidR="00A73152" w:rsidRPr="00591AB7" w:rsidTr="00591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3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Корень степени n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A73152" w:rsidRPr="00591AB7" w:rsidTr="00591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Степень положительного числа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Контрольная работа №2</w:t>
            </w:r>
          </w:p>
        </w:tc>
      </w:tr>
      <w:tr w:rsidR="00A73152" w:rsidRPr="00591AB7" w:rsidTr="00591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Логарифмы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A73152" w:rsidRPr="00591AB7" w:rsidTr="00591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6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Показательные и</w:t>
            </w:r>
          </w:p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</w:p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7</w:t>
            </w:r>
          </w:p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</w:p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Контрольная работа №3</w:t>
            </w:r>
          </w:p>
        </w:tc>
      </w:tr>
      <w:tr w:rsidR="00A73152" w:rsidRPr="00591AB7" w:rsidTr="00591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7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Синус и косинус угла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A73152" w:rsidRPr="00591AB7" w:rsidTr="00591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8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Тангенс и котангенс угла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Контрольная работа №4</w:t>
            </w:r>
          </w:p>
        </w:tc>
      </w:tr>
      <w:tr w:rsidR="00A73152" w:rsidRPr="00591AB7" w:rsidTr="00591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9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Формулы сложения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A73152" w:rsidRPr="00591AB7" w:rsidTr="00591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10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 xml:space="preserve">Тригонометрические функции </w:t>
            </w:r>
            <w:r w:rsidRPr="00591AB7">
              <w:rPr>
                <w:kern w:val="1"/>
                <w:sz w:val="28"/>
                <w:szCs w:val="28"/>
              </w:rPr>
              <w:lastRenderedPageBreak/>
              <w:t>числового</w:t>
            </w:r>
          </w:p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аргумента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 xml:space="preserve">Контрольная </w:t>
            </w:r>
            <w:r w:rsidRPr="00591AB7">
              <w:rPr>
                <w:kern w:val="1"/>
                <w:sz w:val="28"/>
                <w:szCs w:val="28"/>
              </w:rPr>
              <w:lastRenderedPageBreak/>
              <w:t>работа №5</w:t>
            </w:r>
          </w:p>
        </w:tc>
      </w:tr>
      <w:tr w:rsidR="00A73152" w:rsidRPr="00591AB7" w:rsidTr="00591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Тригонометрические уравнения и неравенства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Контрольная работа №6</w:t>
            </w:r>
          </w:p>
        </w:tc>
      </w:tr>
      <w:tr w:rsidR="00A73152" w:rsidRPr="00591AB7" w:rsidTr="00591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12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</w:p>
        </w:tc>
      </w:tr>
      <w:tr w:rsidR="00A73152" w:rsidRPr="00591AB7" w:rsidTr="00591A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13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Повторение курса алгебры и начала</w:t>
            </w:r>
          </w:p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математического анализа за 10 класс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Контрольная работа №7</w:t>
            </w:r>
          </w:p>
        </w:tc>
      </w:tr>
      <w:tr w:rsidR="00A73152" w:rsidRPr="00591AB7" w:rsidTr="00591AB7"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kern w:val="1"/>
                <w:sz w:val="28"/>
                <w:szCs w:val="28"/>
              </w:rPr>
              <w:t>Всего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b/>
                <w:kern w:val="1"/>
                <w:sz w:val="28"/>
                <w:szCs w:val="28"/>
              </w:rPr>
              <w:t>85ч</w:t>
            </w:r>
            <w:r w:rsidRPr="00591AB7">
              <w:rPr>
                <w:kern w:val="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  <w:r w:rsidRPr="00591AB7">
              <w:rPr>
                <w:b/>
                <w:kern w:val="1"/>
                <w:sz w:val="28"/>
                <w:szCs w:val="28"/>
              </w:rPr>
              <w:t>102ч</w:t>
            </w:r>
            <w:r w:rsidRPr="00591AB7">
              <w:rPr>
                <w:kern w:val="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152" w:rsidRPr="00591AB7" w:rsidRDefault="00A73152" w:rsidP="00591AB7">
            <w:pPr>
              <w:wordWrap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A73152" w:rsidRPr="00591AB7" w:rsidRDefault="00A73152" w:rsidP="00A73152">
      <w:pPr>
        <w:pStyle w:val="2"/>
        <w:wordWrap/>
        <w:spacing w:line="240" w:lineRule="auto"/>
        <w:ind w:firstLine="348"/>
        <w:jc w:val="both"/>
        <w:rPr>
          <w:b/>
          <w:bCs/>
          <w:sz w:val="28"/>
          <w:szCs w:val="28"/>
        </w:rPr>
      </w:pPr>
    </w:p>
    <w:p w:rsidR="00A90B80" w:rsidRPr="00591AB7" w:rsidRDefault="00A90B80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9454A1" w:rsidRPr="00591AB7" w:rsidRDefault="009454A1">
      <w:pPr>
        <w:rPr>
          <w:sz w:val="28"/>
          <w:szCs w:val="28"/>
        </w:rPr>
      </w:pPr>
    </w:p>
    <w:p w:rsidR="00A326C1" w:rsidRPr="00591AB7" w:rsidRDefault="00A326C1" w:rsidP="00A326C1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591AB7">
        <w:rPr>
          <w:b/>
          <w:bCs/>
          <w:sz w:val="28"/>
          <w:szCs w:val="28"/>
        </w:rPr>
        <w:t>Календарно-тематический план по алгебре на 2020 – 2021 г.(адаптированная)</w:t>
      </w:r>
    </w:p>
    <w:p w:rsidR="00A326C1" w:rsidRPr="00591AB7" w:rsidRDefault="00A326C1" w:rsidP="00A326C1">
      <w:pPr>
        <w:shd w:val="clear" w:color="auto" w:fill="FFFFFF"/>
        <w:ind w:left="360"/>
        <w:jc w:val="both"/>
        <w:rPr>
          <w:b/>
          <w:bCs/>
          <w:sz w:val="28"/>
          <w:szCs w:val="28"/>
        </w:rPr>
      </w:pPr>
    </w:p>
    <w:tbl>
      <w:tblPr>
        <w:tblW w:w="27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266"/>
        <w:gridCol w:w="2275"/>
        <w:gridCol w:w="2409"/>
        <w:gridCol w:w="1418"/>
        <w:gridCol w:w="57"/>
        <w:gridCol w:w="14"/>
        <w:gridCol w:w="15"/>
        <w:gridCol w:w="28"/>
        <w:gridCol w:w="14"/>
        <w:gridCol w:w="15"/>
        <w:gridCol w:w="14"/>
        <w:gridCol w:w="1316"/>
        <w:gridCol w:w="14"/>
        <w:gridCol w:w="57"/>
        <w:gridCol w:w="29"/>
        <w:gridCol w:w="29"/>
        <w:gridCol w:w="14"/>
        <w:gridCol w:w="57"/>
        <w:gridCol w:w="14"/>
        <w:gridCol w:w="14"/>
        <w:gridCol w:w="14"/>
        <w:gridCol w:w="14"/>
        <w:gridCol w:w="29"/>
        <w:gridCol w:w="15"/>
        <w:gridCol w:w="28"/>
        <w:gridCol w:w="15"/>
        <w:gridCol w:w="14"/>
        <w:gridCol w:w="14"/>
        <w:gridCol w:w="1188"/>
        <w:gridCol w:w="14"/>
        <w:gridCol w:w="695"/>
        <w:gridCol w:w="14"/>
        <w:gridCol w:w="781"/>
        <w:gridCol w:w="2268"/>
        <w:gridCol w:w="2268"/>
        <w:gridCol w:w="1041"/>
        <w:gridCol w:w="1226"/>
        <w:gridCol w:w="2267"/>
        <w:gridCol w:w="2084"/>
        <w:gridCol w:w="183"/>
        <w:gridCol w:w="2267"/>
      </w:tblGrid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2266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t>Раздел, тема урока</w:t>
            </w:r>
          </w:p>
        </w:tc>
        <w:tc>
          <w:tcPr>
            <w:tcW w:w="2275" w:type="dxa"/>
            <w:vMerge w:val="restart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t>Основное содержание (решаемые проблемы)</w:t>
            </w:r>
          </w:p>
        </w:tc>
        <w:tc>
          <w:tcPr>
            <w:tcW w:w="240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4464" w:type="dxa"/>
            <w:gridSpan w:val="27"/>
          </w:tcPr>
          <w:p w:rsidR="00A326C1" w:rsidRPr="00591AB7" w:rsidRDefault="00A326C1" w:rsidP="00591AB7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490" w:type="dxa"/>
            <w:gridSpan w:val="3"/>
            <w:vAlign w:val="center"/>
          </w:tcPr>
          <w:p w:rsidR="00A326C1" w:rsidRPr="00591AB7" w:rsidRDefault="00A326C1" w:rsidP="00591AB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6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326C1" w:rsidRPr="00591AB7" w:rsidRDefault="00A326C1" w:rsidP="00591AB7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26C1" w:rsidRPr="00591AB7" w:rsidRDefault="00A326C1" w:rsidP="00591AB7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487" w:type="dxa"/>
            <w:gridSpan w:val="9"/>
            <w:vAlign w:val="center"/>
          </w:tcPr>
          <w:p w:rsidR="00A326C1" w:rsidRPr="00591AB7" w:rsidRDefault="00A326C1" w:rsidP="00591AB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sz w:val="28"/>
                <w:szCs w:val="28"/>
              </w:rPr>
              <w:t>Личностные</w:t>
            </w:r>
          </w:p>
        </w:tc>
        <w:tc>
          <w:tcPr>
            <w:tcW w:w="1559" w:type="dxa"/>
            <w:gridSpan w:val="17"/>
            <w:vAlign w:val="center"/>
          </w:tcPr>
          <w:p w:rsidR="00A326C1" w:rsidRPr="00591AB7" w:rsidRDefault="00A326C1" w:rsidP="00591AB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sz w:val="28"/>
                <w:szCs w:val="28"/>
              </w:rPr>
              <w:t>УУД (регулятивные,  познавательные, коммуникативные)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t>по плану</w:t>
            </w: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t>по факту</w:t>
            </w: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13433" w:type="dxa"/>
            <w:gridSpan w:val="34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t>Действительные числа (8 ч.)</w:t>
            </w: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1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Понятие действительного числа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Понятие натурального числа. Понятие целого числа. Понятие рационального числа (понятие периодической дроби). Понятие иррациональног</w:t>
            </w:r>
            <w:r w:rsidRPr="00591AB7">
              <w:rPr>
                <w:sz w:val="28"/>
                <w:szCs w:val="28"/>
              </w:rPr>
              <w:lastRenderedPageBreak/>
              <w:t>о числа. Понятие действительного числа. Запись действительного числа</w:t>
            </w:r>
          </w:p>
        </w:tc>
        <w:tc>
          <w:tcPr>
            <w:tcW w:w="240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Выполнять вычисления с действительными числами (точные и приближённые), преобразовывать числовые выражения. Знать и применять обозначения </w:t>
            </w:r>
            <w:r w:rsidRPr="00591AB7">
              <w:rPr>
                <w:sz w:val="28"/>
                <w:szCs w:val="28"/>
              </w:rPr>
              <w:lastRenderedPageBreak/>
              <w:t>основных подмножеств множества действительных чисел, обозначения числовых промежутков. Оперировать формулами для числа перестановок, размещений и сочетаний.</w:t>
            </w:r>
          </w:p>
        </w:tc>
        <w:tc>
          <w:tcPr>
            <w:tcW w:w="1418" w:type="dxa"/>
            <w:vMerge w:val="restart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lastRenderedPageBreak/>
              <w:t>Повторение :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натуральное, целое,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рациональное число,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 xml:space="preserve">периодическая </w:t>
            </w:r>
            <w:r w:rsidRPr="00591AB7">
              <w:rPr>
                <w:rFonts w:eastAsiaTheme="minorHAnsi"/>
                <w:sz w:val="28"/>
                <w:szCs w:val="28"/>
              </w:rPr>
              <w:lastRenderedPageBreak/>
              <w:t>дробь.</w:t>
            </w:r>
          </w:p>
        </w:tc>
        <w:tc>
          <w:tcPr>
            <w:tcW w:w="1473" w:type="dxa"/>
            <w:gridSpan w:val="8"/>
            <w:vMerge w:val="restart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Сформированность мировоззрения, соответствующего современному уровню развития </w:t>
            </w:r>
            <w:r w:rsidRPr="00591AB7">
              <w:rPr>
                <w:sz w:val="28"/>
                <w:szCs w:val="28"/>
              </w:rPr>
              <w:lastRenderedPageBreak/>
              <w:t xml:space="preserve">науки; критичность мышления, умение распознавать логически некорректные высказывания, отличать гипотезу от факта; готовность и способность вести диалог с другими людьми, достигать в нем взаимопонимания, находить общие </w:t>
            </w:r>
            <w:r w:rsidRPr="00591AB7">
              <w:rPr>
                <w:sz w:val="28"/>
                <w:szCs w:val="28"/>
              </w:rPr>
              <w:lastRenderedPageBreak/>
              <w:t>цели и сотрудничать для их достижения;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 w:val="restart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lastRenderedPageBreak/>
              <w:t>Познавательные: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умение вести исследовательскую, деятельность, определение </w:t>
            </w:r>
            <w:r w:rsidRPr="00591AB7">
              <w:rPr>
                <w:sz w:val="28"/>
                <w:szCs w:val="28"/>
              </w:rPr>
              <w:lastRenderedPageBreak/>
              <w:t>понятий, сопоставление, анализ, рассуждение, классификация, поиск информации, работа с таблицами, умение делать выводы, выбор способов решения задачи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Регулятивные: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целеполагание, анализ ситуации, планирование, </w:t>
            </w:r>
            <w:r w:rsidRPr="00591AB7">
              <w:rPr>
                <w:sz w:val="28"/>
                <w:szCs w:val="28"/>
              </w:rPr>
              <w:lastRenderedPageBreak/>
              <w:t xml:space="preserve">рефлексия, оценка и самооценка, </w:t>
            </w:r>
            <w:r w:rsidRPr="00591AB7">
              <w:rPr>
                <w:i/>
                <w:sz w:val="28"/>
                <w:szCs w:val="28"/>
              </w:rPr>
              <w:t>Коммуникативные: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диалог, проявление инициативы, дискуссия, сотрудничество, умения слушать и выступать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Решение уравнений и неравенств с модулем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t>Алгоритм решения простейших уравнений и неравенств с модулем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8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3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Метод математической индукции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t>Понятие метода математической индукции.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8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4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Множества чисел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Обозначения некоторых множеств (натуральных чисел, целых чисел, рациональных чисел, действительных чисел, отрезок, интервал, полуинтервал). Знаки принадлежности </w:t>
            </w:r>
            <w:r w:rsidRPr="00591AB7">
              <w:rPr>
                <w:sz w:val="28"/>
                <w:szCs w:val="28"/>
              </w:rPr>
              <w:lastRenderedPageBreak/>
              <w:t>множеству. Понятие множества. Понятие пустого множества. Понятие подмножества.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8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Свойства действительных чисел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Объединение, пересечение множеств. Мощность множества. Свойство непрерывности действительных чисел.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8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Перестановки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Факториал. Понятие перестановок из двух элементов. Перестановка из </w:t>
            </w:r>
            <w:r w:rsidRPr="00591AB7">
              <w:rPr>
                <w:i/>
                <w:sz w:val="28"/>
                <w:szCs w:val="28"/>
              </w:rPr>
              <w:t>п</w:t>
            </w:r>
            <w:r w:rsidRPr="00591AB7">
              <w:rPr>
                <w:sz w:val="28"/>
                <w:szCs w:val="28"/>
              </w:rPr>
              <w:t xml:space="preserve"> элементов. Формулы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Использование в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письменной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математической речи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обозначения и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графические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изображе</w:t>
            </w:r>
            <w:r w:rsidRPr="00591AB7">
              <w:rPr>
                <w:rFonts w:eastAsiaTheme="minorHAnsi"/>
                <w:sz w:val="28"/>
                <w:szCs w:val="28"/>
              </w:rPr>
              <w:lastRenderedPageBreak/>
              <w:t>ния числовых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множеств</w:t>
            </w:r>
          </w:p>
        </w:tc>
        <w:tc>
          <w:tcPr>
            <w:tcW w:w="1473" w:type="dxa"/>
            <w:gridSpan w:val="8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Размещения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размещения из </w:t>
            </w:r>
            <w:r w:rsidRPr="00591AB7">
              <w:rPr>
                <w:i/>
                <w:sz w:val="28"/>
                <w:szCs w:val="28"/>
              </w:rPr>
              <w:t>п</w:t>
            </w:r>
            <w:r w:rsidRPr="00591AB7">
              <w:rPr>
                <w:sz w:val="28"/>
                <w:szCs w:val="28"/>
              </w:rPr>
              <w:t xml:space="preserve"> элементов по </w:t>
            </w:r>
            <w:r w:rsidRPr="00591AB7">
              <w:rPr>
                <w:i/>
                <w:sz w:val="28"/>
                <w:szCs w:val="28"/>
              </w:rPr>
              <w:t>k</w:t>
            </w:r>
            <w:r w:rsidRPr="00591AB7">
              <w:rPr>
                <w:sz w:val="28"/>
                <w:szCs w:val="28"/>
              </w:rPr>
              <w:t>. Формулы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Знать понятия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размещения, применение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на задачах</w:t>
            </w:r>
          </w:p>
        </w:tc>
        <w:tc>
          <w:tcPr>
            <w:tcW w:w="1473" w:type="dxa"/>
            <w:gridSpan w:val="8"/>
            <w:vMerge w:val="restart"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 w:val="restart"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 Сочетания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сочетания из </w:t>
            </w:r>
            <w:r w:rsidRPr="00591AB7">
              <w:rPr>
                <w:i/>
                <w:sz w:val="28"/>
                <w:szCs w:val="28"/>
              </w:rPr>
              <w:t>п</w:t>
            </w:r>
            <w:r w:rsidRPr="00591AB7">
              <w:rPr>
                <w:sz w:val="28"/>
                <w:szCs w:val="28"/>
              </w:rPr>
              <w:t xml:space="preserve"> элементов по </w:t>
            </w:r>
            <w:r w:rsidRPr="00591AB7">
              <w:rPr>
                <w:i/>
                <w:sz w:val="28"/>
                <w:szCs w:val="28"/>
              </w:rPr>
              <w:t>k</w:t>
            </w:r>
            <w:r w:rsidRPr="00591AB7">
              <w:rPr>
                <w:sz w:val="28"/>
                <w:szCs w:val="28"/>
              </w:rPr>
              <w:t>. Формулы.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Знать понятия сочетания,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применение на задачах</w:t>
            </w:r>
          </w:p>
        </w:tc>
        <w:tc>
          <w:tcPr>
            <w:tcW w:w="1473" w:type="dxa"/>
            <w:gridSpan w:val="8"/>
            <w:vMerge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13433" w:type="dxa"/>
            <w:gridSpan w:val="34"/>
            <w:tcBorders>
              <w:right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t>Рациональные уравнения и неравенства (14 ч.)</w:t>
            </w: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Рациональные выражения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одночлена. Понятие многочлена. ФСУ. Сложение, вычитание, умножение и деление алгебраических </w:t>
            </w:r>
            <w:r w:rsidRPr="00591AB7">
              <w:rPr>
                <w:sz w:val="28"/>
                <w:szCs w:val="28"/>
              </w:rPr>
              <w:lastRenderedPageBreak/>
              <w:t>дробей. Симметрические многочлены.</w:t>
            </w:r>
          </w:p>
        </w:tc>
        <w:tc>
          <w:tcPr>
            <w:tcW w:w="240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Применять формулу бинома Ньютона, пользоваться треугольником Паскаля для решения задач о биноминальных коэффициентах. </w:t>
            </w:r>
            <w:r w:rsidRPr="00591AB7">
              <w:rPr>
                <w:sz w:val="28"/>
                <w:szCs w:val="28"/>
              </w:rPr>
              <w:lastRenderedPageBreak/>
              <w:t xml:space="preserve">Оценивать число корней целого алгебраического уравнения. Уметь решать рациональные уравнения и их системы. Применять различные приёмы решения целых алгебраических уравнений: подбор целых корней; разложение на множители (включая метод неопределённых коэффициентов); понижение степени уравнения; подстановка (замена неизвестного). Находить </w:t>
            </w:r>
            <w:r w:rsidRPr="00591AB7">
              <w:rPr>
                <w:sz w:val="28"/>
                <w:szCs w:val="28"/>
              </w:rPr>
              <w:lastRenderedPageBreak/>
              <w:t>числовые промежутки, содержащие корни алгебраических уравнений. Решать рациональные неравенства методом интервалов. Решать системы неравенств.</w:t>
            </w:r>
          </w:p>
        </w:tc>
        <w:tc>
          <w:tcPr>
            <w:tcW w:w="1475" w:type="dxa"/>
            <w:gridSpan w:val="2"/>
            <w:vMerge w:val="restart"/>
          </w:tcPr>
          <w:p w:rsidR="00A326C1" w:rsidRPr="00591AB7" w:rsidRDefault="00A326C1" w:rsidP="00591AB7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Решать рациональные уравнения (линейные, дробно – линейные и </w:t>
            </w:r>
            <w:r w:rsidRPr="00591AB7">
              <w:rPr>
                <w:sz w:val="28"/>
                <w:szCs w:val="28"/>
              </w:rPr>
              <w:lastRenderedPageBreak/>
              <w:t xml:space="preserve">квадратные) 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Решать рациональные неравенства (линейные, дробно – линейные и квадратные) методом интервалов.</w:t>
            </w:r>
          </w:p>
        </w:tc>
        <w:tc>
          <w:tcPr>
            <w:tcW w:w="1430" w:type="dxa"/>
            <w:gridSpan w:val="8"/>
            <w:vMerge w:val="restart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Сформированность мировоззрения, соответствующего современному уровню </w:t>
            </w:r>
            <w:r w:rsidRPr="00591AB7">
              <w:rPr>
                <w:sz w:val="28"/>
                <w:szCs w:val="28"/>
              </w:rPr>
              <w:lastRenderedPageBreak/>
              <w:t xml:space="preserve">развития науки; критичность мышления, умение распознавать логически некорректные высказывания, отличать гипотезу от факта; готовность и способность вести диалог с другими людьми, достигать в нем взаимопонимания, </w:t>
            </w:r>
            <w:r w:rsidRPr="00591AB7">
              <w:rPr>
                <w:sz w:val="28"/>
                <w:szCs w:val="28"/>
              </w:rPr>
              <w:lastRenderedPageBreak/>
              <w:t>находить общие цели и сотрудничать для их достижения;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 w:val="restart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lastRenderedPageBreak/>
              <w:t>Познавательные: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умение вести исследовательскую, деятельность, определен</w:t>
            </w:r>
            <w:r w:rsidRPr="00591AB7">
              <w:rPr>
                <w:sz w:val="28"/>
                <w:szCs w:val="28"/>
              </w:rPr>
              <w:lastRenderedPageBreak/>
              <w:t>ие понятий, сопоставление, анализ, рассуждение, классификация, поиск информации, работа с таблицами, умение делать выводы, выбор способов решения задачи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Регулятивные: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целеполагание, анализ ситуации, планирова</w:t>
            </w:r>
            <w:r w:rsidRPr="00591AB7">
              <w:rPr>
                <w:sz w:val="28"/>
                <w:szCs w:val="28"/>
              </w:rPr>
              <w:lastRenderedPageBreak/>
              <w:t xml:space="preserve">ние, рефлексия, оценка и самооценка, </w:t>
            </w:r>
            <w:r w:rsidRPr="00591AB7">
              <w:rPr>
                <w:i/>
                <w:sz w:val="28"/>
                <w:szCs w:val="28"/>
              </w:rPr>
              <w:t>Коммуникативные: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диалог, проявление инициативы, дискуссия, сотрудничество, умения слушать и выступать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Формулы бинома Ньютона, суммы и разности степеней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ФСУ. Треугольник Паскаля. Формула бинома Ньютона. Биноминальные коэффициенты.  Упрощение выражений.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8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Рациональные уравнения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рационального уравнения с неизвестным </w:t>
            </w:r>
            <w:r w:rsidRPr="00591AB7">
              <w:rPr>
                <w:i/>
                <w:sz w:val="28"/>
                <w:szCs w:val="28"/>
              </w:rPr>
              <w:t>х</w:t>
            </w:r>
            <w:r w:rsidRPr="00591AB7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8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Решение рациональных уравнений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Корень или решение уравнения. Распадающиеся уравнения. Примеры решений уравнений.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8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13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 Системы рациональных уравнений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Способ подстановки и сложения.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8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14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 Решение систем </w:t>
            </w:r>
            <w:r w:rsidRPr="00591AB7">
              <w:rPr>
                <w:color w:val="000000"/>
                <w:sz w:val="28"/>
                <w:szCs w:val="28"/>
              </w:rPr>
              <w:lastRenderedPageBreak/>
              <w:t>рациональных уравнений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Применение </w:t>
            </w:r>
            <w:r w:rsidRPr="00591AB7">
              <w:rPr>
                <w:sz w:val="28"/>
                <w:szCs w:val="28"/>
              </w:rPr>
              <w:lastRenderedPageBreak/>
              <w:t>способа подстановки и сложения при решении систем рациональных уравнений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8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Метод интервалов решения неравенств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Понятие решения неравенства. Метод интервалов решения неравенства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8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16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Решение неравенств методом интервалов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. Общий метод интервалов. Примеры решения неравенств.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8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17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рационального неравенства с неизвестным </w:t>
            </w:r>
            <w:r w:rsidRPr="00591AB7">
              <w:rPr>
                <w:i/>
                <w:sz w:val="28"/>
                <w:szCs w:val="28"/>
              </w:rPr>
              <w:t>х</w:t>
            </w:r>
            <w:r w:rsidRPr="00591AB7">
              <w:rPr>
                <w:sz w:val="28"/>
                <w:szCs w:val="28"/>
              </w:rPr>
              <w:t>. Примеры  решения рациональных неравенств.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8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Нестрогие неравенства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нестрогих </w:t>
            </w:r>
            <w:r w:rsidRPr="00591AB7">
              <w:rPr>
                <w:sz w:val="28"/>
                <w:szCs w:val="28"/>
              </w:rPr>
              <w:lastRenderedPageBreak/>
              <w:t>неравенств. Примеры решения нестрогих неравенств.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8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Системы рациональных неравенств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Способы решения систем рациональных неравенств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tcBorders>
              <w:top w:val="nil"/>
              <w:bottom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8"/>
            <w:tcBorders>
              <w:top w:val="nil"/>
              <w:bottom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7"/>
            <w:vMerge/>
            <w:tcBorders>
              <w:bottom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2458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266" w:type="dxa"/>
            <w:vAlign w:val="bottom"/>
          </w:tcPr>
          <w:p w:rsidR="00A326C1" w:rsidRPr="00591AB7" w:rsidRDefault="00A326C1" w:rsidP="00591AB7">
            <w:pPr>
              <w:tabs>
                <w:tab w:val="left" w:pos="1041"/>
                <w:tab w:val="left" w:pos="2052"/>
              </w:tabs>
              <w:spacing w:line="240" w:lineRule="atLeast"/>
              <w:ind w:right="1380"/>
              <w:jc w:val="both"/>
              <w:rPr>
                <w:bCs/>
                <w:color w:val="000000"/>
                <w:sz w:val="28"/>
                <w:szCs w:val="28"/>
              </w:rPr>
            </w:pPr>
            <w:r w:rsidRPr="00591AB7">
              <w:rPr>
                <w:bCs/>
                <w:color w:val="000000"/>
                <w:sz w:val="28"/>
                <w:szCs w:val="28"/>
              </w:rPr>
              <w:t xml:space="preserve">Обобщение по теме </w:t>
            </w:r>
            <w:r w:rsidRPr="00591AB7">
              <w:rPr>
                <w:color w:val="000000"/>
                <w:sz w:val="28"/>
                <w:szCs w:val="28"/>
              </w:rPr>
              <w:t>«Рациональные уравнения и неравенства»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Знать алгоритм решения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рациональных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неравенств методом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интервалов, уметь их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применять</w:t>
            </w:r>
          </w:p>
        </w:tc>
        <w:tc>
          <w:tcPr>
            <w:tcW w:w="1473" w:type="dxa"/>
            <w:gridSpan w:val="8"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gridSpan w:val="16"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b/>
                <w:color w:val="000000"/>
                <w:sz w:val="28"/>
                <w:szCs w:val="28"/>
              </w:rPr>
              <w:t>Контрольная работа № 1 «Рациональные уравнения и неравенства»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Проверка знаний, умений и навыков учащихся по теме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3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  <w:u w:val="single"/>
              </w:rPr>
              <w:t>Ученик должен знать: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 xml:space="preserve"> вопросы теории по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>изученной теме.</w:t>
            </w:r>
          </w:p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  <w:u w:val="single"/>
              </w:rPr>
              <w:t>Ученик должен уметь: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1473" w:type="dxa"/>
            <w:gridSpan w:val="8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интеллектуальной честности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>и объективности</w:t>
            </w:r>
          </w:p>
        </w:tc>
        <w:tc>
          <w:tcPr>
            <w:tcW w:w="1502" w:type="dxa"/>
            <w:gridSpan w:val="16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Style w:val="FontStyle60"/>
                <w:sz w:val="28"/>
                <w:szCs w:val="28"/>
              </w:rPr>
            </w:pPr>
            <w:r w:rsidRPr="00591AB7">
              <w:rPr>
                <w:rStyle w:val="FontStyle60"/>
                <w:b/>
                <w:sz w:val="28"/>
                <w:szCs w:val="28"/>
              </w:rPr>
              <w:lastRenderedPageBreak/>
              <w:t>Р</w:t>
            </w:r>
            <w:r w:rsidRPr="00591AB7">
              <w:rPr>
                <w:rStyle w:val="FontStyle60"/>
                <w:sz w:val="28"/>
                <w:szCs w:val="28"/>
              </w:rPr>
              <w:t>:контроль и оценка деятельности;</w:t>
            </w:r>
          </w:p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AB7">
              <w:rPr>
                <w:rStyle w:val="FontStyle60"/>
                <w:sz w:val="28"/>
                <w:szCs w:val="28"/>
              </w:rPr>
              <w:t>осуществл</w:t>
            </w:r>
            <w:r w:rsidRPr="00591AB7">
              <w:rPr>
                <w:rStyle w:val="FontStyle60"/>
                <w:sz w:val="28"/>
                <w:szCs w:val="28"/>
              </w:rPr>
              <w:lastRenderedPageBreak/>
              <w:t>ять итоговый и пошаговый контроль по результату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Анализ контрольной работы. Решение задач повышенной сложности.       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t>Анализ основных ошибок контрольной работы. Работа над ошибками.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3"/>
          </w:tcPr>
          <w:p w:rsidR="00A326C1" w:rsidRPr="00591AB7" w:rsidRDefault="00A326C1" w:rsidP="00591AB7">
            <w:pPr>
              <w:pStyle w:val="1"/>
              <w:spacing w:line="240" w:lineRule="atLeast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Научиться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>анализировать допущенные ошибки, применять полученны</w:t>
            </w: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>е знания при решении нестандартных задач</w:t>
            </w:r>
          </w:p>
        </w:tc>
        <w:tc>
          <w:tcPr>
            <w:tcW w:w="1473" w:type="dxa"/>
            <w:gridSpan w:val="8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502" w:type="dxa"/>
            <w:gridSpan w:val="16"/>
            <w:vAlign w:val="center"/>
          </w:tcPr>
          <w:p w:rsidR="00A326C1" w:rsidRPr="00591AB7" w:rsidRDefault="00A326C1" w:rsidP="00591AB7">
            <w:pPr>
              <w:pStyle w:val="1"/>
              <w:spacing w:line="240" w:lineRule="atLeast"/>
              <w:ind w:right="-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Р: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проектировать маршрут преодоления затруднений в обучении через включение в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новые виды деятельности и формы сотрудничества;</w:t>
            </w:r>
          </w:p>
          <w:p w:rsidR="00A326C1" w:rsidRPr="00591AB7" w:rsidRDefault="00A326C1" w:rsidP="00591AB7">
            <w:pPr>
              <w:pStyle w:val="1"/>
              <w:spacing w:line="240" w:lineRule="atLeast"/>
              <w:ind w:right="-36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П: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>выбирать наиболее эффективные способы решения задачи;</w:t>
            </w:r>
          </w:p>
          <w:p w:rsidR="00A326C1" w:rsidRPr="00591AB7" w:rsidRDefault="00A326C1" w:rsidP="00591AB7">
            <w:pPr>
              <w:pStyle w:val="1"/>
              <w:spacing w:line="240" w:lineRule="atLeast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>К: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уметь регулировать собственную деятельность посредством письменной речи 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13433" w:type="dxa"/>
            <w:gridSpan w:val="34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lastRenderedPageBreak/>
              <w:t>Корень степени n (6 ч.)</w:t>
            </w: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23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Понятие функции и ее графика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функции. Область </w:t>
            </w:r>
            <w:r w:rsidRPr="00591AB7">
              <w:rPr>
                <w:sz w:val="28"/>
                <w:szCs w:val="28"/>
              </w:rPr>
              <w:lastRenderedPageBreak/>
              <w:t>определения функции (Е). Область изменения функции. Аргумент, функция. Примеры функций. Понятие графика функции. Непрерывная функция. Примеры непрерывных функций.</w:t>
            </w:r>
          </w:p>
        </w:tc>
        <w:tc>
          <w:tcPr>
            <w:tcW w:w="240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Формулировать определения функции, её </w:t>
            </w:r>
            <w:r w:rsidRPr="00591AB7">
              <w:rPr>
                <w:sz w:val="28"/>
                <w:szCs w:val="28"/>
              </w:rPr>
              <w:lastRenderedPageBreak/>
              <w:t>графика. Формулировать и уметь доказывать свойства функции y = x</w:t>
            </w:r>
            <w:r w:rsidRPr="00591AB7">
              <w:rPr>
                <w:sz w:val="28"/>
                <w:szCs w:val="28"/>
                <w:vertAlign w:val="superscript"/>
              </w:rPr>
              <w:t>n</w:t>
            </w:r>
            <w:r w:rsidRPr="00591AB7">
              <w:rPr>
                <w:sz w:val="28"/>
                <w:szCs w:val="28"/>
              </w:rPr>
              <w:t xml:space="preserve">. Формулировать определения корня степени </w:t>
            </w:r>
            <w:r w:rsidRPr="00591AB7">
              <w:rPr>
                <w:b/>
                <w:bCs/>
                <w:i/>
                <w:iCs/>
                <w:sz w:val="28"/>
                <w:szCs w:val="28"/>
              </w:rPr>
              <w:t>п</w:t>
            </w:r>
            <w:r w:rsidRPr="00591AB7">
              <w:rPr>
                <w:sz w:val="28"/>
                <w:szCs w:val="28"/>
              </w:rPr>
              <w:t xml:space="preserve">, арифметического корня степени </w:t>
            </w:r>
            <w:r w:rsidRPr="00591AB7">
              <w:rPr>
                <w:b/>
                <w:bCs/>
                <w:i/>
                <w:iCs/>
                <w:sz w:val="28"/>
                <w:szCs w:val="28"/>
              </w:rPr>
              <w:t>п</w:t>
            </w:r>
            <w:r w:rsidRPr="00591AB7">
              <w:rPr>
                <w:sz w:val="28"/>
                <w:szCs w:val="28"/>
              </w:rPr>
              <w:t xml:space="preserve">. Формулировать свойства корней и применять их при преобразовании числовых и буквенных выражений. Выполнять преобразования иррациональных выражений. </w:t>
            </w:r>
          </w:p>
        </w:tc>
        <w:tc>
          <w:tcPr>
            <w:tcW w:w="1504" w:type="dxa"/>
            <w:gridSpan w:val="4"/>
            <w:vMerge w:val="restart"/>
            <w:vAlign w:val="center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lastRenderedPageBreak/>
              <w:t>Знать понятия функции и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lastRenderedPageBreak/>
              <w:t>свойства функций, их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графики.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Извлекать</w:t>
            </w:r>
            <w:r w:rsidRPr="00591AB7">
              <w:rPr>
                <w:color w:val="000000"/>
                <w:sz w:val="28"/>
                <w:szCs w:val="28"/>
              </w:rPr>
              <w:t xml:space="preserve"> корни четной и нечетной степеней</w:t>
            </w:r>
            <w:r w:rsidRPr="00591AB7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gridSpan w:val="8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15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Функция  у=хⁿ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Примеры функций вида </w:t>
            </w:r>
            <w:r w:rsidRPr="00591AB7">
              <w:rPr>
                <w:i/>
                <w:sz w:val="28"/>
                <w:szCs w:val="28"/>
              </w:rPr>
              <w:t>у=х</w:t>
            </w:r>
            <w:r w:rsidRPr="00591AB7">
              <w:rPr>
                <w:i/>
                <w:sz w:val="28"/>
                <w:szCs w:val="28"/>
                <w:vertAlign w:val="superscript"/>
              </w:rPr>
              <w:t>п</w:t>
            </w:r>
            <w:r w:rsidRPr="00591AB7">
              <w:rPr>
                <w:i/>
                <w:sz w:val="28"/>
                <w:szCs w:val="28"/>
              </w:rPr>
              <w:t xml:space="preserve">. </w:t>
            </w:r>
            <w:r w:rsidRPr="00591AB7">
              <w:rPr>
                <w:sz w:val="28"/>
                <w:szCs w:val="28"/>
              </w:rPr>
              <w:t xml:space="preserve">Свойства функции </w:t>
            </w:r>
            <w:r w:rsidRPr="00591AB7">
              <w:rPr>
                <w:i/>
                <w:sz w:val="28"/>
                <w:szCs w:val="28"/>
              </w:rPr>
              <w:t>у=х</w:t>
            </w:r>
            <w:r w:rsidRPr="00591AB7">
              <w:rPr>
                <w:i/>
                <w:sz w:val="28"/>
                <w:szCs w:val="28"/>
                <w:vertAlign w:val="superscript"/>
              </w:rPr>
              <w:t>п</w:t>
            </w:r>
            <w:r w:rsidRPr="00591AB7">
              <w:rPr>
                <w:sz w:val="28"/>
                <w:szCs w:val="28"/>
              </w:rPr>
              <w:t xml:space="preserve"> (</w:t>
            </w:r>
            <w:r w:rsidRPr="00591AB7">
              <w:rPr>
                <w:position w:val="-6"/>
                <w:sz w:val="28"/>
                <w:szCs w:val="28"/>
              </w:rPr>
              <w:object w:dxaOrig="5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6pt;height:13.8pt" o:ole="">
                  <v:imagedata r:id="rId8" o:title=""/>
                </v:shape>
                <o:OLEObject Type="Embed" ProgID="Equation.3" ShapeID="_x0000_i1025" DrawAspect="Content" ObjectID="_1674458886" r:id="rId9"/>
              </w:object>
            </w:r>
            <w:r w:rsidRPr="00591AB7">
              <w:rPr>
                <w:sz w:val="28"/>
                <w:szCs w:val="28"/>
              </w:rPr>
              <w:t xml:space="preserve">) для неотрицательных  </w:t>
            </w:r>
            <w:r w:rsidRPr="00591AB7">
              <w:rPr>
                <w:i/>
                <w:sz w:val="28"/>
                <w:szCs w:val="28"/>
              </w:rPr>
              <w:t>х</w:t>
            </w:r>
            <w:r w:rsidRPr="00591AB7">
              <w:rPr>
                <w:sz w:val="28"/>
                <w:szCs w:val="28"/>
              </w:rPr>
              <w:t xml:space="preserve">. Четность и нечетность функции </w:t>
            </w:r>
            <w:r w:rsidRPr="00591AB7">
              <w:rPr>
                <w:i/>
                <w:sz w:val="28"/>
                <w:szCs w:val="28"/>
              </w:rPr>
              <w:t>у=х</w:t>
            </w:r>
            <w:r w:rsidRPr="00591AB7">
              <w:rPr>
                <w:i/>
                <w:sz w:val="28"/>
                <w:szCs w:val="28"/>
                <w:vertAlign w:val="superscript"/>
              </w:rPr>
              <w:t>п</w:t>
            </w:r>
            <w:r w:rsidRPr="00591AB7">
              <w:rPr>
                <w:i/>
                <w:sz w:val="28"/>
                <w:szCs w:val="28"/>
              </w:rPr>
              <w:t>.</w:t>
            </w:r>
            <w:r w:rsidRPr="00591A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gridSpan w:val="8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15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550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Понятие корня степени n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Определение корня степени </w:t>
            </w:r>
            <w:r w:rsidRPr="00591AB7">
              <w:rPr>
                <w:i/>
                <w:sz w:val="28"/>
                <w:szCs w:val="28"/>
              </w:rPr>
              <w:t>п</w:t>
            </w:r>
            <w:r w:rsidRPr="00591AB7">
              <w:rPr>
                <w:sz w:val="28"/>
                <w:szCs w:val="28"/>
              </w:rPr>
              <w:t>. Примеры.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gridSpan w:val="8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15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Корни четной и нечетной степеней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Теорема о единственности корня нечетной степени из любого действительного числа. Теорема о существовании двух корней четной степени из любого положительного числа. Примеры. Замечания.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gridSpan w:val="8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15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27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Арифметический корень. 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Определение арифметического корня. Теоремы (свойства) об арифметическом корне. Примеры. 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gridSpan w:val="8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15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28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Свойства корней степени n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Теоремы (свойства) об арифметическом корне. Примеры.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Закрепить полученные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знания, сравнить с тем,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 xml:space="preserve">что знали </w:t>
            </w:r>
            <w:r w:rsidRPr="00591AB7">
              <w:rPr>
                <w:rFonts w:eastAsiaTheme="minorHAnsi"/>
                <w:sz w:val="28"/>
                <w:szCs w:val="28"/>
              </w:rPr>
              <w:lastRenderedPageBreak/>
              <w:t>раньше</w:t>
            </w:r>
          </w:p>
        </w:tc>
        <w:tc>
          <w:tcPr>
            <w:tcW w:w="1487" w:type="dxa"/>
            <w:gridSpan w:val="8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15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2"/>
          <w:wAfter w:w="2450" w:type="dxa"/>
        </w:trPr>
        <w:tc>
          <w:tcPr>
            <w:tcW w:w="13433" w:type="dxa"/>
            <w:gridSpan w:val="34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lastRenderedPageBreak/>
              <w:t>Степень положительного числа (9 ч.)</w:t>
            </w:r>
          </w:p>
        </w:tc>
        <w:tc>
          <w:tcPr>
            <w:tcW w:w="5577" w:type="dxa"/>
            <w:gridSpan w:val="3"/>
          </w:tcPr>
          <w:p w:rsidR="00A326C1" w:rsidRPr="00591AB7" w:rsidRDefault="00A326C1" w:rsidP="00591AB7">
            <w:pPr>
              <w:spacing w:after="2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77" w:type="dxa"/>
            <w:gridSpan w:val="3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29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 Степень с рациональным показателем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Определение степени с рациональным показателем. Теорема о степени с рациональным показателем.</w:t>
            </w:r>
          </w:p>
        </w:tc>
        <w:tc>
          <w:tcPr>
            <w:tcW w:w="240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Формулировать определения степени с рациональным показателем. Формулировать свойства степени с рациональным показателем и применять их при преобразовании числовых и буквенных выражений. Формулировать определения степени с иррациональным показателем и её свойства.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Формулировать определение предела последовательности, приводить примеры </w:t>
            </w:r>
            <w:r w:rsidRPr="00591AB7">
              <w:rPr>
                <w:sz w:val="28"/>
                <w:szCs w:val="28"/>
              </w:rPr>
              <w:lastRenderedPageBreak/>
              <w:t xml:space="preserve">последовательностей, имеющих предел и не имеющих предела, вычислять несложные пределы, решать задачи, связанные с бесконечно убывающей геометрической прогрессией. Формулировать свойства показательной функции, строить её график. По графику показательной функции описывать её свойства. Приводить примеры показательной функции (заданной с помощью </w:t>
            </w:r>
            <w:r w:rsidRPr="00591AB7">
              <w:rPr>
                <w:sz w:val="28"/>
                <w:szCs w:val="28"/>
              </w:rPr>
              <w:lastRenderedPageBreak/>
              <w:t>графика или формулы), обладающей заданными свойствами. Уметь пользоваться теоремой о пределе монотонной ограниченной последовательности.</w:t>
            </w:r>
          </w:p>
        </w:tc>
        <w:tc>
          <w:tcPr>
            <w:tcW w:w="1504" w:type="dxa"/>
            <w:gridSpan w:val="4"/>
            <w:vMerge w:val="restart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Находить сумму бесконечно убывающей геометрической прогрессии. Переводить бесконечную периодическую дробь в обыкновенную дробь.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Приводить примеры (давать определение) арифмети</w:t>
            </w:r>
            <w:r w:rsidRPr="00591AB7">
              <w:rPr>
                <w:sz w:val="28"/>
                <w:szCs w:val="28"/>
              </w:rPr>
              <w:lastRenderedPageBreak/>
              <w:t>ческих корней натуральной степени.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Применять правила действий с радикалами, выражениями со степенями с рациональным показателем при вычислениях и преобразованиях выражений.</w:t>
            </w:r>
          </w:p>
        </w:tc>
        <w:tc>
          <w:tcPr>
            <w:tcW w:w="1516" w:type="dxa"/>
            <w:gridSpan w:val="9"/>
            <w:vMerge w:val="restart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готовност</w:t>
            </w:r>
            <w:r w:rsidRPr="00591AB7">
              <w:rPr>
                <w:sz w:val="28"/>
                <w:szCs w:val="28"/>
              </w:rPr>
              <w:lastRenderedPageBreak/>
              <w:t>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Навыки сотрудничества со сверстниками, детьми младшего возраста, взрослыми в образовательной, </w:t>
            </w:r>
            <w:r w:rsidRPr="00591AB7">
              <w:rPr>
                <w:sz w:val="28"/>
                <w:szCs w:val="28"/>
              </w:rPr>
              <w:lastRenderedPageBreak/>
              <w:t>общественно полезной, учебно – исследовательской, проектной и других видах  деятельности;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</w:t>
            </w:r>
            <w:r w:rsidRPr="00591AB7">
              <w:rPr>
                <w:sz w:val="28"/>
                <w:szCs w:val="28"/>
              </w:rPr>
              <w:lastRenderedPageBreak/>
              <w:t>ому образованию как условию успешной профессиональной деятельности; эстетическое отношение к миру, включая эстетику быта, научного и технического творчества</w:t>
            </w:r>
          </w:p>
        </w:tc>
        <w:tc>
          <w:tcPr>
            <w:tcW w:w="1444" w:type="dxa"/>
            <w:gridSpan w:val="14"/>
            <w:vMerge w:val="restart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lastRenderedPageBreak/>
              <w:t>Познавательные: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умение вести исследовательскую, проектную деятельность, определение понятий, сопоставление, анализ, смысловое чтение, рассуждение, классификация, поиск информации, работа с </w:t>
            </w:r>
            <w:r w:rsidRPr="00591AB7">
              <w:rPr>
                <w:sz w:val="28"/>
                <w:szCs w:val="28"/>
              </w:rPr>
              <w:lastRenderedPageBreak/>
              <w:t>таблицами, умение делать выводы, выбор способов решения задачи, работа с графической информацией, прогнозировать, конструировать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Регулятивные: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целеполагание, анализ ситуации, планирование, рефлексия, оценка и самооцен</w:t>
            </w:r>
            <w:r w:rsidRPr="00591AB7">
              <w:rPr>
                <w:sz w:val="28"/>
                <w:szCs w:val="28"/>
              </w:rPr>
              <w:lastRenderedPageBreak/>
              <w:t>ка, целеудержание.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Коммуникативные: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диалог, проявление инициативы, дискуссия, сотрудничество, умения слушать и выступать, коллективное достижение планируемого результата на основе взаимопонимания, </w:t>
            </w:r>
            <w:r w:rsidRPr="00591AB7">
              <w:rPr>
                <w:sz w:val="28"/>
                <w:szCs w:val="28"/>
              </w:rPr>
              <w:lastRenderedPageBreak/>
              <w:t>обмен способами деятельности.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30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Свойства степени с рациональным показателем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Теоремы о свойствах степени с рациональным показателем.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9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14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820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31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 Понятие предела последовательности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предела последовательности. Примеры нахождения пределов. Теорема о пределе переменной ограниченной сверху. Теорема о пределе переменной, ограниченной </w:t>
            </w:r>
            <w:r w:rsidRPr="00591AB7">
              <w:rPr>
                <w:sz w:val="28"/>
                <w:szCs w:val="28"/>
              </w:rPr>
              <w:lastRenderedPageBreak/>
              <w:t xml:space="preserve">снизу. 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9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14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820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Бесконечно малая величина. Бесконечно большая величина. Геометрическая прогрессия. Сумма бесконечно убывающей геометрической прогрессии. Ряды. Сумма ряда. 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9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14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33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Число е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Значение числа е. Примеры 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9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14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34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Понятие степени с иррациональным показателем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Понятие степени с иррациональным показателем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9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14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35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Показательная функция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Показательная функция. Свойства показательной функции. График </w:t>
            </w:r>
            <w:r w:rsidRPr="00591AB7">
              <w:rPr>
                <w:sz w:val="28"/>
                <w:szCs w:val="28"/>
              </w:rPr>
              <w:lastRenderedPageBreak/>
              <w:t>показательной функции.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4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9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14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b/>
                <w:color w:val="000000"/>
                <w:sz w:val="28"/>
                <w:szCs w:val="28"/>
              </w:rPr>
              <w:t>Контрольная работа № 2 «Степень положительного числа»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240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4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  <w:u w:val="single"/>
              </w:rPr>
              <w:t>Ученик должен знать: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 xml:space="preserve"> вопросы теории по изученной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>теме.</w:t>
            </w:r>
          </w:p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  <w:u w:val="single"/>
              </w:rPr>
              <w:t>Ученик должен уметь: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1516" w:type="dxa"/>
            <w:gridSpan w:val="9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интеллектуальной честности и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>объективности</w:t>
            </w:r>
          </w:p>
        </w:tc>
        <w:tc>
          <w:tcPr>
            <w:tcW w:w="1444" w:type="dxa"/>
            <w:gridSpan w:val="14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Style w:val="FontStyle60"/>
                <w:sz w:val="28"/>
                <w:szCs w:val="28"/>
              </w:rPr>
            </w:pPr>
            <w:r w:rsidRPr="00591AB7">
              <w:rPr>
                <w:rStyle w:val="FontStyle60"/>
                <w:b/>
                <w:sz w:val="28"/>
                <w:szCs w:val="28"/>
              </w:rPr>
              <w:lastRenderedPageBreak/>
              <w:t>Р</w:t>
            </w:r>
            <w:r w:rsidRPr="00591AB7">
              <w:rPr>
                <w:rStyle w:val="FontStyle60"/>
                <w:sz w:val="28"/>
                <w:szCs w:val="28"/>
              </w:rPr>
              <w:t>:контроль и оценка деятельности;</w:t>
            </w:r>
          </w:p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AB7">
              <w:rPr>
                <w:rStyle w:val="FontStyle60"/>
                <w:sz w:val="28"/>
                <w:szCs w:val="28"/>
              </w:rPr>
              <w:t>осуществ</w:t>
            </w:r>
            <w:r w:rsidRPr="00591AB7">
              <w:rPr>
                <w:rStyle w:val="FontStyle60"/>
                <w:sz w:val="28"/>
                <w:szCs w:val="28"/>
              </w:rPr>
              <w:lastRenderedPageBreak/>
              <w:t>лять итоговый и пошаговый контроль по результату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lastRenderedPageBreak/>
              <w:t>37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 Анализ контрольной работы.</w:t>
            </w:r>
            <w:r w:rsidRPr="00591AB7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91AB7">
              <w:rPr>
                <w:color w:val="000000"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t>Анализ основных ошибок контрольной работы. Работа над ошибками.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4" w:type="dxa"/>
            <w:gridSpan w:val="4"/>
          </w:tcPr>
          <w:p w:rsidR="00A326C1" w:rsidRPr="00591AB7" w:rsidRDefault="00A326C1" w:rsidP="00591AB7">
            <w:pPr>
              <w:pStyle w:val="1"/>
              <w:spacing w:line="240" w:lineRule="atLeast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Научиться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 xml:space="preserve">анализировать допущенные ошибки, применять полученные знания при решении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>нестандартных задач</w:t>
            </w:r>
          </w:p>
        </w:tc>
        <w:tc>
          <w:tcPr>
            <w:tcW w:w="1530" w:type="dxa"/>
            <w:gridSpan w:val="10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30" w:type="dxa"/>
            <w:gridSpan w:val="13"/>
            <w:vAlign w:val="center"/>
          </w:tcPr>
          <w:p w:rsidR="00A326C1" w:rsidRPr="00591AB7" w:rsidRDefault="00A326C1" w:rsidP="00591AB7">
            <w:pPr>
              <w:pStyle w:val="1"/>
              <w:spacing w:line="240" w:lineRule="atLeast"/>
              <w:ind w:right="-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Р: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проектировать маршрут преодоления затруднений в обучении через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включение в новые виды деятельности и формы сотрудничества;</w:t>
            </w:r>
          </w:p>
          <w:p w:rsidR="00A326C1" w:rsidRPr="00591AB7" w:rsidRDefault="00A326C1" w:rsidP="00591AB7">
            <w:pPr>
              <w:pStyle w:val="1"/>
              <w:spacing w:line="240" w:lineRule="atLeast"/>
              <w:ind w:right="-36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П: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>выбирать наиболее эффективные способы решения задачи;</w:t>
            </w:r>
          </w:p>
          <w:p w:rsidR="00A326C1" w:rsidRPr="00591AB7" w:rsidRDefault="00A326C1" w:rsidP="00591AB7">
            <w:pPr>
              <w:pStyle w:val="1"/>
              <w:spacing w:line="240" w:lineRule="atLeast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>К: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уметь регулировать собственную деятельность посредством письменной речи 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13433" w:type="dxa"/>
            <w:gridSpan w:val="34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lastRenderedPageBreak/>
              <w:t>Логарифмы (6 ч.)</w:t>
            </w: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38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Понятие </w:t>
            </w:r>
            <w:r w:rsidRPr="00591AB7">
              <w:rPr>
                <w:color w:val="000000"/>
                <w:sz w:val="28"/>
                <w:szCs w:val="28"/>
              </w:rPr>
              <w:lastRenderedPageBreak/>
              <w:t>логарифма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Понятие </w:t>
            </w:r>
            <w:r w:rsidRPr="00591AB7">
              <w:rPr>
                <w:sz w:val="28"/>
                <w:szCs w:val="28"/>
              </w:rPr>
              <w:lastRenderedPageBreak/>
              <w:t>логарифма. Натуральный логарифм. Десятичный логарифм.</w:t>
            </w:r>
          </w:p>
        </w:tc>
        <w:tc>
          <w:tcPr>
            <w:tcW w:w="240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lastRenderedPageBreak/>
              <w:t xml:space="preserve">Применять </w:t>
            </w:r>
            <w:r w:rsidRPr="00591AB7">
              <w:rPr>
                <w:bCs/>
                <w:sz w:val="28"/>
                <w:szCs w:val="28"/>
              </w:rPr>
              <w:lastRenderedPageBreak/>
              <w:t>определение логарифма и свойства логарифмов при преобразовании числовых и буквенных выражений. Выполнять преобразования логарифмических выражений.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t>По графику логарифмической функции описывать её свойства. Приводить примеры логарифмических функций (заданных с помощью графика или формулы), обладающих заданными свойствами.</w:t>
            </w:r>
          </w:p>
        </w:tc>
        <w:tc>
          <w:tcPr>
            <w:tcW w:w="1489" w:type="dxa"/>
            <w:gridSpan w:val="3"/>
            <w:vMerge w:val="restart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Выполнят</w:t>
            </w:r>
            <w:r w:rsidRPr="00591AB7">
              <w:rPr>
                <w:sz w:val="28"/>
                <w:szCs w:val="28"/>
              </w:rPr>
              <w:lastRenderedPageBreak/>
              <w:t>ь простейшие преобразования логарифмических выражений с использованием свойств логарифмов, с помощью формул перехода.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По графику логарифмической функции описывать ее свойства (монотонность, ограниченность).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Приводить примеры логарифмической функции (заданной с помощью формулы или графика), обладающей заданными свойствами (например, ограниченности). Разъяснять смысл перечисленных свойств. Анализировать поведение </w:t>
            </w:r>
            <w:r w:rsidRPr="00591AB7">
              <w:rPr>
                <w:sz w:val="28"/>
                <w:szCs w:val="28"/>
              </w:rPr>
              <w:lastRenderedPageBreak/>
              <w:t>функций на различных участках области определения, сравнивать скорости возрастания (убывания) функций. Формулировать определения перечисленных свойств.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Решать простейшие логарифмические уравнения, </w:t>
            </w:r>
            <w:r w:rsidRPr="00591AB7">
              <w:rPr>
                <w:sz w:val="28"/>
                <w:szCs w:val="28"/>
              </w:rPr>
              <w:lastRenderedPageBreak/>
              <w:t xml:space="preserve">логарифмические неравенства и их системы. Решать логарифмические уравнения различными методами. 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повышенной сложности</w:t>
            </w:r>
          </w:p>
        </w:tc>
        <w:tc>
          <w:tcPr>
            <w:tcW w:w="1531" w:type="dxa"/>
            <w:gridSpan w:val="10"/>
            <w:vMerge w:val="restart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Сформиро</w:t>
            </w:r>
            <w:r w:rsidRPr="00591AB7">
              <w:rPr>
                <w:sz w:val="28"/>
                <w:szCs w:val="28"/>
              </w:rPr>
              <w:lastRenderedPageBreak/>
              <w:t xml:space="preserve">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готовность и способность вести диалог с </w:t>
            </w:r>
            <w:r w:rsidRPr="00591AB7">
              <w:rPr>
                <w:sz w:val="28"/>
                <w:szCs w:val="28"/>
              </w:rPr>
              <w:lastRenderedPageBreak/>
              <w:t>другими людьми, достигать в нем взаимопонимания, находить общие цели и сотрудничать для их достижения;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 – </w:t>
            </w:r>
            <w:r w:rsidRPr="00591AB7">
              <w:rPr>
                <w:sz w:val="28"/>
                <w:szCs w:val="28"/>
              </w:rPr>
              <w:lastRenderedPageBreak/>
              <w:t>исследовательской, проектной и других видах  деятельности;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r w:rsidRPr="00591AB7">
              <w:rPr>
                <w:sz w:val="28"/>
                <w:szCs w:val="28"/>
              </w:rPr>
              <w:lastRenderedPageBreak/>
              <w:t>успешной профессиональной деятельности; эстетическое отношение к миру, включая эстетику быта, научного и технического творчества</w:t>
            </w:r>
          </w:p>
        </w:tc>
        <w:tc>
          <w:tcPr>
            <w:tcW w:w="1444" w:type="dxa"/>
            <w:gridSpan w:val="14"/>
            <w:vMerge w:val="restart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lastRenderedPageBreak/>
              <w:t>Познават</w:t>
            </w:r>
            <w:r w:rsidRPr="00591AB7">
              <w:rPr>
                <w:i/>
                <w:sz w:val="28"/>
                <w:szCs w:val="28"/>
              </w:rPr>
              <w:lastRenderedPageBreak/>
              <w:t>ельные: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умение вести исследовательскую, проектную деятельность, определение понятий, сопоставление, анализ, смысловое чтение, рассуждение, классификация, поиск информации, работа с таблицами, умение делать выводы, </w:t>
            </w:r>
            <w:r w:rsidRPr="00591AB7">
              <w:rPr>
                <w:sz w:val="28"/>
                <w:szCs w:val="28"/>
              </w:rPr>
              <w:lastRenderedPageBreak/>
              <w:t>выбор способов решения задачи, работа с графической информацией, прогнозировать, конструировать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Регулятивные: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целеполагание, анализ ситуации, планирование, рефлексия, оценка и самооценка, целеудержание.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Коммуник</w:t>
            </w:r>
            <w:r w:rsidRPr="00591AB7">
              <w:rPr>
                <w:i/>
                <w:sz w:val="28"/>
                <w:szCs w:val="28"/>
              </w:rPr>
              <w:lastRenderedPageBreak/>
              <w:t>ативные: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диалог, проявление инициативы, дискуссия, сотрудничество, умения слушать и выступать, коллективное достижение планируемого результата на основе взаимопонимания, обмен способами деятельно</w:t>
            </w:r>
            <w:r w:rsidRPr="00591AB7">
              <w:rPr>
                <w:sz w:val="28"/>
                <w:szCs w:val="28"/>
              </w:rPr>
              <w:lastRenderedPageBreak/>
              <w:t>сти.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Свойства логарифмов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Свойства логарифмов и их применение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10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14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40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Упрощение логарифмических выражений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Применение свойств логарифмов при упрощениилогарифмических выражений.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10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14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41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Применение свойств логарифмов при решении задач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Свойства логарифмов и их применение.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10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14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Логарифмическая функция. График логарифмической функции.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vMerge w:val="restart"/>
            <w:tcBorders>
              <w:top w:val="nil"/>
            </w:tcBorders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Распознавать графики и строить график логарифмической функции, используя графопостроители, </w:t>
            </w:r>
            <w:r w:rsidRPr="00591AB7">
              <w:rPr>
                <w:sz w:val="28"/>
                <w:szCs w:val="28"/>
              </w:rPr>
              <w:lastRenderedPageBreak/>
              <w:t>изучать свойства функции по графикам, формулировать гипотезы о количестве корней уравнений, содержащих логарифмическую функцию, и проверять их.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Применять свойства логарифмической функции при решении прикладн</w:t>
            </w:r>
            <w:r w:rsidRPr="00591AB7">
              <w:rPr>
                <w:sz w:val="28"/>
                <w:szCs w:val="28"/>
              </w:rPr>
              <w:lastRenderedPageBreak/>
              <w:t>ых задач и задач</w:t>
            </w:r>
          </w:p>
        </w:tc>
        <w:tc>
          <w:tcPr>
            <w:tcW w:w="1531" w:type="dxa"/>
            <w:gridSpan w:val="10"/>
            <w:vMerge w:val="restart"/>
            <w:tcBorders>
              <w:top w:val="nil"/>
            </w:tcBorders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Сформированность мировоззрения, соответствующего современному уровню развития науки; </w:t>
            </w:r>
            <w:r w:rsidRPr="00591AB7">
              <w:rPr>
                <w:sz w:val="28"/>
                <w:szCs w:val="28"/>
              </w:rPr>
              <w:lastRenderedPageBreak/>
              <w:t>критичность мышления, умение распознавать логически некорректные высказывания, отличать гипотезу от факта; готовность и способность вести диалог с другими людьми, достигать в нем взаимопонимания, находить общие цели и сотруднич</w:t>
            </w:r>
            <w:r w:rsidRPr="00591AB7">
              <w:rPr>
                <w:sz w:val="28"/>
                <w:szCs w:val="28"/>
              </w:rPr>
              <w:lastRenderedPageBreak/>
              <w:t>ать для их достижения;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 деятельности;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Готовность и способнос</w:t>
            </w:r>
            <w:r w:rsidRPr="00591AB7">
              <w:rPr>
                <w:sz w:val="28"/>
                <w:szCs w:val="28"/>
              </w:rPr>
              <w:lastRenderedPageBreak/>
              <w:t xml:space="preserve">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деятельности; эстетическое отношение к миру, включая </w:t>
            </w:r>
            <w:r w:rsidRPr="00591AB7">
              <w:rPr>
                <w:sz w:val="28"/>
                <w:szCs w:val="28"/>
              </w:rPr>
              <w:lastRenderedPageBreak/>
              <w:t>эстетику быта, научного и технического творчества</w:t>
            </w:r>
          </w:p>
        </w:tc>
        <w:tc>
          <w:tcPr>
            <w:tcW w:w="1444" w:type="dxa"/>
            <w:gridSpan w:val="14"/>
            <w:vMerge w:val="restart"/>
            <w:tcBorders>
              <w:top w:val="nil"/>
            </w:tcBorders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lastRenderedPageBreak/>
              <w:t>Познавательные: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умение вести исследовательскую, проектную деятельность, определе</w:t>
            </w:r>
            <w:r w:rsidRPr="00591AB7">
              <w:rPr>
                <w:sz w:val="28"/>
                <w:szCs w:val="28"/>
              </w:rPr>
              <w:lastRenderedPageBreak/>
              <w:t>ние понятий, сопоставление, анализ, смысловое чтение, рассуждение, классификация, поиск информации, работа с таблицами, умение делать выводы, выбор способов решения задачи, работа с графической информацией, прогнози</w:t>
            </w:r>
            <w:r w:rsidRPr="00591AB7">
              <w:rPr>
                <w:sz w:val="28"/>
                <w:szCs w:val="28"/>
              </w:rPr>
              <w:lastRenderedPageBreak/>
              <w:t>ровать, конструировать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Регулятивные: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целеполагание, анализ ситуации, планирование, рефлексия, оценка и самооценка, целеудержание.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Коммуникативные: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диалог, проявление инициативы, дискуссия, сотрудничество, </w:t>
            </w:r>
            <w:r w:rsidRPr="00591AB7">
              <w:rPr>
                <w:sz w:val="28"/>
                <w:szCs w:val="28"/>
              </w:rPr>
              <w:lastRenderedPageBreak/>
              <w:t>умения слушать и выступать, коллективное достижение планируемого результата на основе взаимопонимания, обмен способами деятельности.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43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Свойства логарифмической функции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Свойства логарифмической функции. Применение свойств в решении задач.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9" w:type="dxa"/>
            <w:gridSpan w:val="3"/>
            <w:vMerge/>
            <w:tcBorders>
              <w:top w:val="nil"/>
            </w:tcBorders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1" w:type="dxa"/>
            <w:gridSpan w:val="10"/>
            <w:vMerge/>
            <w:tcBorders>
              <w:top w:val="nil"/>
            </w:tcBorders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4" w:type="dxa"/>
            <w:gridSpan w:val="14"/>
            <w:vMerge/>
            <w:tcBorders>
              <w:top w:val="nil"/>
            </w:tcBorders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trHeight w:val="346"/>
        </w:trPr>
        <w:tc>
          <w:tcPr>
            <w:tcW w:w="13433" w:type="dxa"/>
            <w:gridSpan w:val="34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lastRenderedPageBreak/>
              <w:t>Показательные и логарифмические уравнения и неравенства (7 ч.)</w:t>
            </w:r>
          </w:p>
        </w:tc>
        <w:tc>
          <w:tcPr>
            <w:tcW w:w="2268" w:type="dxa"/>
          </w:tcPr>
          <w:p w:rsidR="00A326C1" w:rsidRPr="00591AB7" w:rsidRDefault="00A326C1" w:rsidP="00591AB7">
            <w:pPr>
              <w:spacing w:after="2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26C1" w:rsidRPr="00591AB7" w:rsidRDefault="00A326C1" w:rsidP="00591AB7">
            <w:pPr>
              <w:spacing w:after="2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326C1" w:rsidRPr="00591AB7" w:rsidRDefault="00A326C1" w:rsidP="00591AB7">
            <w:pPr>
              <w:spacing w:after="2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7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1105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44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Простейшие показательные уравнения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Понятие простейшего показательного уравнения. Примеры решений простейших показательных уравнений.</w:t>
            </w:r>
          </w:p>
        </w:tc>
        <w:tc>
          <w:tcPr>
            <w:tcW w:w="240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Решать простейшие показательные и логарифмические уравнения и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 неравенства, а также уравнения и неравенства, сводящиеся к простейшим при </w:t>
            </w:r>
            <w:r w:rsidRPr="00591AB7">
              <w:rPr>
                <w:sz w:val="28"/>
                <w:szCs w:val="28"/>
              </w:rPr>
              <w:lastRenderedPageBreak/>
              <w:t>помощи замены неизвестного.</w:t>
            </w:r>
          </w:p>
        </w:tc>
        <w:tc>
          <w:tcPr>
            <w:tcW w:w="1532" w:type="dxa"/>
            <w:gridSpan w:val="5"/>
            <w:vMerge w:val="restart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lastRenderedPageBreak/>
              <w:t>Закрепить полученные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знания, сравнить с тем,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что знали раньше</w:t>
            </w:r>
          </w:p>
        </w:tc>
        <w:tc>
          <w:tcPr>
            <w:tcW w:w="1559" w:type="dxa"/>
            <w:gridSpan w:val="10"/>
            <w:vMerge w:val="restart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науки; критичность мышления, умение распознавать логически </w:t>
            </w:r>
            <w:r w:rsidRPr="00591AB7">
              <w:rPr>
                <w:sz w:val="28"/>
                <w:szCs w:val="28"/>
              </w:rPr>
              <w:lastRenderedPageBreak/>
              <w:t>некорректные высказывания, отличать гипотезу от факта;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Навыки сотрудничества со сверстника</w:t>
            </w:r>
            <w:r w:rsidRPr="00591AB7">
              <w:rPr>
                <w:sz w:val="28"/>
                <w:szCs w:val="28"/>
              </w:rPr>
              <w:lastRenderedPageBreak/>
              <w:t>ми, детьми младшего возраста, взрослыми в образовательной, общественно полезной, учебно- исследовательской, проектной и других видах  деятельности;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Готовность и способность к образованию, в том числе самообразованию, на протяжении всей </w:t>
            </w:r>
            <w:r w:rsidRPr="00591AB7">
              <w:rPr>
                <w:sz w:val="28"/>
                <w:szCs w:val="28"/>
              </w:rPr>
              <w:lastRenderedPageBreak/>
              <w:t>жизни; сознательное отношение к непрерывному образованию как условию успешной профессиональной деятельности; эстетическое отношение к миру, включая эстетику быта, научного и технического творчества</w:t>
            </w:r>
          </w:p>
        </w:tc>
        <w:tc>
          <w:tcPr>
            <w:tcW w:w="1373" w:type="dxa"/>
            <w:gridSpan w:val="12"/>
            <w:vMerge w:val="restart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lastRenderedPageBreak/>
              <w:t>Познавательные: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умение вести исследовательскую, проектную деятельность, определение понятий, сопоставление, анализ, смыслов</w:t>
            </w:r>
            <w:r w:rsidRPr="00591AB7">
              <w:rPr>
                <w:sz w:val="28"/>
                <w:szCs w:val="28"/>
              </w:rPr>
              <w:lastRenderedPageBreak/>
              <w:t>ое чтение, рассуждение, классификация, поиск информации, работа с таблицами, умение делать выводы, выбор способов решения задачи, работа с графической информацией, прогнозировать, конструировать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Регулятивные: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целеполагание, анализ ситуации, планирование, рефлексия, оценка и самооценка, целеудержание.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Коммуникативные: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диалог, проявление инициативы, дискуссия, сотрудничество, умения слушать и </w:t>
            </w:r>
            <w:r w:rsidRPr="00591AB7">
              <w:rPr>
                <w:sz w:val="28"/>
                <w:szCs w:val="28"/>
              </w:rPr>
              <w:lastRenderedPageBreak/>
              <w:t>выступать, коллективное достижение планируемого результата на основе взаимопонимания, обмен способами деятельности.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45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Простейшие логарифмические уравнения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Понятие простейшего логарифмического уравнения. Примеры решений простейших логарифмических уравнений.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  <w:gridSpan w:val="12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1105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Уравнения,  сводящиеся к простейшим заменой неизвестного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Примеры решений уравнений, сводящихся к простейшим заменой неизвестного.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  <w:gridSpan w:val="12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Простейшие показательные и логарифмические неравенства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Понятие простейшего показательного неравенства. Примеры решений простейших показательных неравенств.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  <w:gridSpan w:val="12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48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Неравенства , сводящиеся к простейшим заменой неизвестного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Понятие простейшего логарифмического неравенства. Примеры решений простейших логарифмических неравенств.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3" w:type="dxa"/>
            <w:gridSpan w:val="12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lastRenderedPageBreak/>
              <w:t>49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b/>
                <w:color w:val="000000"/>
                <w:sz w:val="28"/>
                <w:szCs w:val="28"/>
              </w:rPr>
              <w:t xml:space="preserve">Контрольная работа № 3 </w:t>
            </w:r>
            <w:r w:rsidRPr="00591AB7">
              <w:rPr>
                <w:rFonts w:eastAsia="Calibri"/>
                <w:b/>
                <w:bCs/>
                <w:color w:val="000000"/>
                <w:spacing w:val="-40"/>
                <w:sz w:val="28"/>
                <w:szCs w:val="28"/>
              </w:rPr>
              <w:t xml:space="preserve">« </w:t>
            </w:r>
            <w:r w:rsidRPr="00591AB7">
              <w:rPr>
                <w:b/>
                <w:color w:val="000000"/>
                <w:sz w:val="28"/>
                <w:szCs w:val="28"/>
              </w:rPr>
              <w:lastRenderedPageBreak/>
              <w:t>Показательные и логарифмические уравнения и неравенства»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lastRenderedPageBreak/>
              <w:t xml:space="preserve">Проверка знаний, умений </w:t>
            </w:r>
            <w:r w:rsidRPr="00591AB7">
              <w:rPr>
                <w:color w:val="000000"/>
                <w:sz w:val="28"/>
                <w:szCs w:val="28"/>
              </w:rPr>
              <w:lastRenderedPageBreak/>
              <w:t>и навыков учащихся по теме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Ученик должен </w:t>
            </w:r>
            <w:r w:rsidRPr="00591AB7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знать: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 xml:space="preserve"> вопросы теории по изученной теме.</w:t>
            </w:r>
          </w:p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  <w:u w:val="single"/>
              </w:rPr>
              <w:t>Ученик должен уметь: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1559" w:type="dxa"/>
            <w:gridSpan w:val="10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>интеллектуальной честности и объективности</w:t>
            </w:r>
          </w:p>
        </w:tc>
        <w:tc>
          <w:tcPr>
            <w:tcW w:w="1373" w:type="dxa"/>
            <w:gridSpan w:val="12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Style w:val="FontStyle60"/>
                <w:sz w:val="28"/>
                <w:szCs w:val="28"/>
              </w:rPr>
            </w:pPr>
            <w:r w:rsidRPr="00591AB7">
              <w:rPr>
                <w:rStyle w:val="FontStyle60"/>
                <w:b/>
                <w:sz w:val="28"/>
                <w:szCs w:val="28"/>
              </w:rPr>
              <w:lastRenderedPageBreak/>
              <w:t>Р</w:t>
            </w:r>
            <w:r w:rsidRPr="00591AB7">
              <w:rPr>
                <w:rStyle w:val="FontStyle60"/>
                <w:sz w:val="28"/>
                <w:szCs w:val="28"/>
              </w:rPr>
              <w:t xml:space="preserve">: контроль </w:t>
            </w:r>
            <w:r w:rsidRPr="00591AB7">
              <w:rPr>
                <w:rStyle w:val="FontStyle60"/>
                <w:sz w:val="28"/>
                <w:szCs w:val="28"/>
              </w:rPr>
              <w:lastRenderedPageBreak/>
              <w:t>и оценка деятельности;</w:t>
            </w:r>
          </w:p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AB7">
              <w:rPr>
                <w:rStyle w:val="FontStyle60"/>
                <w:sz w:val="28"/>
                <w:szCs w:val="28"/>
              </w:rPr>
              <w:t>осуществлять итоговый и пошаговый контроль по результату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lastRenderedPageBreak/>
              <w:t>50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Анализ контрольной работы. Решение задач повышенной сложности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t>Анализ основных ошибок контрольной работы. Работа над ошибками.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</w:tcPr>
          <w:p w:rsidR="00A326C1" w:rsidRPr="00591AB7" w:rsidRDefault="00A326C1" w:rsidP="00591AB7">
            <w:pPr>
              <w:pStyle w:val="1"/>
              <w:spacing w:line="240" w:lineRule="atLeast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Научиться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 xml:space="preserve">анализировать допущенные ошибки, применять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>полученные знания при решении нестандартных задач</w:t>
            </w:r>
          </w:p>
        </w:tc>
        <w:tc>
          <w:tcPr>
            <w:tcW w:w="1559" w:type="dxa"/>
            <w:gridSpan w:val="10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Формирование навыков самоанализа и самоконтр</w:t>
            </w:r>
            <w:r w:rsidRPr="00591AB7">
              <w:rPr>
                <w:sz w:val="28"/>
                <w:szCs w:val="28"/>
              </w:rPr>
              <w:lastRenderedPageBreak/>
              <w:t>оля</w:t>
            </w:r>
          </w:p>
        </w:tc>
        <w:tc>
          <w:tcPr>
            <w:tcW w:w="1373" w:type="dxa"/>
            <w:gridSpan w:val="12"/>
            <w:vAlign w:val="center"/>
          </w:tcPr>
          <w:p w:rsidR="00A326C1" w:rsidRPr="00591AB7" w:rsidRDefault="00A326C1" w:rsidP="00591AB7">
            <w:pPr>
              <w:pStyle w:val="1"/>
              <w:spacing w:line="240" w:lineRule="atLeast"/>
              <w:ind w:right="-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Р: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проектировать маршрут преодоления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затруднений в обучении через включение в новые виды деятельности и формы сотрудничества;</w:t>
            </w:r>
          </w:p>
          <w:p w:rsidR="00A326C1" w:rsidRPr="00591AB7" w:rsidRDefault="00A326C1" w:rsidP="00591AB7">
            <w:pPr>
              <w:pStyle w:val="1"/>
              <w:spacing w:line="240" w:lineRule="atLeast"/>
              <w:ind w:right="-36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П: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>выбирать наиболее эффективные способы решения задачи;</w:t>
            </w:r>
          </w:p>
          <w:p w:rsidR="00A326C1" w:rsidRPr="00591AB7" w:rsidRDefault="00A326C1" w:rsidP="00591AB7">
            <w:pPr>
              <w:pStyle w:val="1"/>
              <w:spacing w:line="240" w:lineRule="atLeast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>К: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уметь регулировать собственную деятельность посредством письменн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 xml:space="preserve">ой речи 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329"/>
        </w:trPr>
        <w:tc>
          <w:tcPr>
            <w:tcW w:w="13433" w:type="dxa"/>
            <w:gridSpan w:val="34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lastRenderedPageBreak/>
              <w:t>Синус и косинус угла (7 ч.)</w:t>
            </w:r>
          </w:p>
        </w:tc>
      </w:tr>
      <w:tr w:rsidR="00A326C1" w:rsidRPr="00591AB7" w:rsidTr="00A326C1">
        <w:trPr>
          <w:gridAfter w:val="8"/>
          <w:wAfter w:w="13604" w:type="dxa"/>
          <w:trHeight w:val="820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51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Понятие угла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Подвижный вектор. Полный оборот. Положительные, отрицательные углы. Нулевой угол. Градусная мера угла.</w:t>
            </w:r>
          </w:p>
        </w:tc>
        <w:tc>
          <w:tcPr>
            <w:tcW w:w="240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Формулировать определение угла, использовать градусную и радианную меры угла. Переводить градусную меру угла в радианную и обратно. Формулировать определение синуса и косинуса угла. Знать основные формулы для sin</w:t>
            </w:r>
            <w:r w:rsidRPr="00591AB7">
              <w:rPr>
                <w:position w:val="-6"/>
                <w:sz w:val="28"/>
                <w:szCs w:val="28"/>
              </w:rPr>
              <w:object w:dxaOrig="240" w:dyaOrig="220">
                <v:shape id="_x0000_i1026" type="#_x0000_t75" style="width:12.8pt;height:11.85pt" o:ole="">
                  <v:imagedata r:id="rId10" o:title=""/>
                </v:shape>
                <o:OLEObject Type="Embed" ProgID="Equation.3" ShapeID="_x0000_i1026" DrawAspect="Content" ObjectID="_1674458887" r:id="rId11"/>
              </w:object>
            </w:r>
            <w:r w:rsidRPr="00591AB7">
              <w:rPr>
                <w:sz w:val="28"/>
                <w:szCs w:val="28"/>
              </w:rPr>
              <w:t xml:space="preserve"> и cos</w:t>
            </w:r>
            <w:r w:rsidRPr="00591AB7">
              <w:rPr>
                <w:position w:val="-6"/>
                <w:sz w:val="28"/>
                <w:szCs w:val="28"/>
              </w:rPr>
              <w:object w:dxaOrig="240" w:dyaOrig="220">
                <v:shape id="_x0000_i1027" type="#_x0000_t75" style="width:12.8pt;height:11.85pt" o:ole="">
                  <v:imagedata r:id="rId10" o:title=""/>
                </v:shape>
                <o:OLEObject Type="Embed" ProgID="Equation.3" ShapeID="_x0000_i1027" DrawAspect="Content" ObjectID="_1674458888" r:id="rId12"/>
              </w:object>
            </w:r>
            <w:r w:rsidRPr="00591AB7">
              <w:rPr>
                <w:sz w:val="28"/>
                <w:szCs w:val="28"/>
              </w:rPr>
              <w:t xml:space="preserve"> и применять их при преобразовании тригонометрических выражений. Формулировать определения арксинуса и арккосинуса числа, знать и применять </w:t>
            </w:r>
            <w:r w:rsidRPr="00591AB7">
              <w:rPr>
                <w:sz w:val="28"/>
                <w:szCs w:val="28"/>
              </w:rPr>
              <w:lastRenderedPageBreak/>
              <w:t>формулы для арксинуса и арккосинуса.</w:t>
            </w:r>
          </w:p>
        </w:tc>
        <w:tc>
          <w:tcPr>
            <w:tcW w:w="1546" w:type="dxa"/>
            <w:gridSpan w:val="6"/>
            <w:vMerge w:val="restart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Переводить градусную меру в радианную и обратно. Находить на окружности положение точки, соответствующей данному действительному числу.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Находить знаки значений синуса, косинуса, тангенса числа.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Выявлять </w:t>
            </w:r>
            <w:r w:rsidRPr="00591AB7">
              <w:rPr>
                <w:sz w:val="28"/>
                <w:szCs w:val="28"/>
              </w:rPr>
              <w:lastRenderedPageBreak/>
              <w:t>зависимость между синусом, косинусом, тангенсом одного и того же угла. Применять данные зависимости для доказательства тождества, в частности на определенных множествах.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Применять при преобразованиях и вычислениях </w:t>
            </w:r>
            <w:r w:rsidRPr="00591AB7">
              <w:rPr>
                <w:sz w:val="28"/>
                <w:szCs w:val="28"/>
              </w:rPr>
              <w:lastRenderedPageBreak/>
              <w:t>формулы связи тригонометрических функций углов а и – а, формулы сложения, формулы двойных и половинных углов, формулы приведения, формулы суммы и разности синусов, суммы и разности косинусов.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Доказывать тождества, применяя различные методы, </w:t>
            </w:r>
            <w:r w:rsidRPr="00591AB7">
              <w:rPr>
                <w:sz w:val="28"/>
                <w:szCs w:val="28"/>
              </w:rPr>
              <w:lastRenderedPageBreak/>
              <w:t>используя все изученные формулы.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Применять все изученные свойства и формулы при решении прикладных задач и задач повышенной сложности</w:t>
            </w:r>
          </w:p>
        </w:tc>
        <w:tc>
          <w:tcPr>
            <w:tcW w:w="1559" w:type="dxa"/>
            <w:gridSpan w:val="10"/>
            <w:vMerge w:val="restart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готовность </w:t>
            </w:r>
            <w:r w:rsidRPr="00591AB7">
              <w:rPr>
                <w:sz w:val="28"/>
                <w:szCs w:val="28"/>
              </w:rPr>
              <w:lastRenderedPageBreak/>
              <w:t>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</w:t>
            </w:r>
            <w:r w:rsidRPr="00591AB7">
              <w:rPr>
                <w:sz w:val="28"/>
                <w:szCs w:val="28"/>
              </w:rPr>
              <w:lastRenderedPageBreak/>
              <w:t>но полезной, учебно-исследовательской, проектной и других видах  деятельности;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</w:t>
            </w:r>
            <w:r w:rsidRPr="00591AB7">
              <w:rPr>
                <w:sz w:val="28"/>
                <w:szCs w:val="28"/>
              </w:rPr>
              <w:lastRenderedPageBreak/>
              <w:t>ию как условию успешной профессиональной деятельности; эстетическое отношение к миру, включая эстетику быта, научного и технического творчества</w:t>
            </w:r>
          </w:p>
        </w:tc>
        <w:tc>
          <w:tcPr>
            <w:tcW w:w="1359" w:type="dxa"/>
            <w:gridSpan w:val="11"/>
            <w:vMerge w:val="restart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lastRenderedPageBreak/>
              <w:t>Познавательные: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умение вести исследовательскую, проектную деятельность, определение понятий, сопоставление, анализ, смысловое чтение, рассуждение, классификация, поиск информа</w:t>
            </w:r>
            <w:r w:rsidRPr="00591AB7">
              <w:rPr>
                <w:sz w:val="28"/>
                <w:szCs w:val="28"/>
              </w:rPr>
              <w:lastRenderedPageBreak/>
              <w:t>ции, работа с таблицами, умение делать выводы, выбор способов решения задачи, работа с графической информацией, прогнозировать, конструировать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Регулятивные: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целеполагание, анализ ситуации, планирование, </w:t>
            </w:r>
            <w:r w:rsidRPr="00591AB7">
              <w:rPr>
                <w:sz w:val="28"/>
                <w:szCs w:val="28"/>
              </w:rPr>
              <w:lastRenderedPageBreak/>
              <w:t>рефлексия, оценка и самооценка, целеудержание.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Коммуникативные: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диалог, проявление инициативы, дискуссия, сотрудничество, умения слушать и выступать, коллективное достижение планируе</w:t>
            </w:r>
            <w:r w:rsidRPr="00591AB7">
              <w:rPr>
                <w:sz w:val="28"/>
                <w:szCs w:val="28"/>
              </w:rPr>
              <w:lastRenderedPageBreak/>
              <w:t>мого результата на основе взаимопонимания, обмен способами деятельности.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52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Радианная мера угла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Радианная мера угла. Радианы. Перевод градусной меры в радианную и наоборот.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gridSpan w:val="11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tcBorders>
              <w:bottom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53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Определение синуса и косинуса угла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Единичная окружность. Определение синуса угла. Определение косинуса угла. Свойства и утверждения для синуса и косинуса угла. 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gridSpan w:val="11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550"/>
        </w:trPr>
        <w:tc>
          <w:tcPr>
            <w:tcW w:w="529" w:type="dxa"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54</w:t>
            </w:r>
          </w:p>
        </w:tc>
        <w:tc>
          <w:tcPr>
            <w:tcW w:w="2266" w:type="dxa"/>
            <w:tcBorders>
              <w:top w:val="nil"/>
            </w:tcBorders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Основные формулы для </w:t>
            </w:r>
            <w:r w:rsidRPr="00591AB7">
              <w:rPr>
                <w:color w:val="000000"/>
                <w:sz w:val="28"/>
                <w:szCs w:val="28"/>
              </w:rPr>
              <w:lastRenderedPageBreak/>
              <w:t>sinα и cosα</w:t>
            </w:r>
          </w:p>
        </w:tc>
        <w:tc>
          <w:tcPr>
            <w:tcW w:w="2275" w:type="dxa"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Основные формулы для sin </w:t>
            </w:r>
            <w:r w:rsidRPr="00591AB7">
              <w:rPr>
                <w:sz w:val="28"/>
                <w:szCs w:val="28"/>
              </w:rPr>
              <w:lastRenderedPageBreak/>
              <w:t>α и cos α. Основное тригонометрическое тождество.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10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9" w:type="dxa"/>
            <w:gridSpan w:val="11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550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Решение задач по применению основных формул для sinα </w:t>
            </w:r>
            <w:r w:rsidRPr="00591AB7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и </w:t>
            </w:r>
            <w:r w:rsidRPr="00591AB7">
              <w:rPr>
                <w:color w:val="000000"/>
                <w:sz w:val="28"/>
                <w:szCs w:val="28"/>
              </w:rPr>
              <w:t>cosа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Алгоритмы решения задач по применению основных формул для sinα </w:t>
            </w:r>
            <w:r w:rsidRPr="00591AB7">
              <w:rPr>
                <w:b/>
                <w:bCs/>
                <w:color w:val="000000"/>
                <w:spacing w:val="-10"/>
                <w:sz w:val="28"/>
                <w:szCs w:val="28"/>
              </w:rPr>
              <w:t xml:space="preserve">и </w:t>
            </w:r>
            <w:r w:rsidRPr="00591AB7">
              <w:rPr>
                <w:color w:val="000000"/>
                <w:sz w:val="28"/>
                <w:szCs w:val="28"/>
              </w:rPr>
              <w:t>cosа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 w:val="restart"/>
            <w:vAlign w:val="center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Знать определение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арксинуса и арккосинуса,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уметь вычислять их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lastRenderedPageBreak/>
              <w:t>значения</w:t>
            </w:r>
          </w:p>
        </w:tc>
        <w:tc>
          <w:tcPr>
            <w:tcW w:w="1573" w:type="dxa"/>
            <w:gridSpan w:val="11"/>
            <w:vMerge w:val="restart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Сформированность мировоззрения, соответствующего современному уровню развития </w:t>
            </w:r>
            <w:r w:rsidRPr="00591AB7">
              <w:rPr>
                <w:sz w:val="28"/>
                <w:szCs w:val="28"/>
              </w:rPr>
              <w:lastRenderedPageBreak/>
              <w:t xml:space="preserve">науки; критичность мышления, умение распознавать логически некорректные высказывания, отличать гипотезу от факта; готовность и способность вести диалог с другими людьми, достигать в нем взаимопонимания, находить общие цели и </w:t>
            </w:r>
            <w:r w:rsidRPr="00591AB7">
              <w:rPr>
                <w:sz w:val="28"/>
                <w:szCs w:val="28"/>
              </w:rPr>
              <w:lastRenderedPageBreak/>
              <w:t>сотрудничать для их достижения;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 – исследовательской, проектной и других видах  деятельности;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Готовность и способнос</w:t>
            </w:r>
            <w:r w:rsidRPr="00591AB7">
              <w:rPr>
                <w:sz w:val="28"/>
                <w:szCs w:val="28"/>
              </w:rPr>
              <w:lastRenderedPageBreak/>
              <w:t xml:space="preserve">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деятельности; эстетическое отношение к миру, включая эстетику </w:t>
            </w:r>
            <w:r w:rsidRPr="00591AB7">
              <w:rPr>
                <w:sz w:val="28"/>
                <w:szCs w:val="28"/>
              </w:rPr>
              <w:lastRenderedPageBreak/>
              <w:t>быта, научного и технического творчества</w:t>
            </w:r>
          </w:p>
        </w:tc>
        <w:tc>
          <w:tcPr>
            <w:tcW w:w="1345" w:type="dxa"/>
            <w:gridSpan w:val="10"/>
            <w:vMerge w:val="restart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lastRenderedPageBreak/>
              <w:t>Познавательные: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умение вести исследовательскую, проектную деятельн</w:t>
            </w:r>
            <w:r w:rsidRPr="00591AB7">
              <w:rPr>
                <w:sz w:val="28"/>
                <w:szCs w:val="28"/>
              </w:rPr>
              <w:lastRenderedPageBreak/>
              <w:t>ость, определение понятий, сопоставление, анализ, смысловое чтение, рассуждение, классификация, поиск информации, работа с таблицами, умение делать выводы, выбор способов решения задачи, работа с графичес</w:t>
            </w:r>
            <w:r w:rsidRPr="00591AB7">
              <w:rPr>
                <w:sz w:val="28"/>
                <w:szCs w:val="28"/>
              </w:rPr>
              <w:lastRenderedPageBreak/>
              <w:t>кой информацией, прогнозировать, конструировать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Регулятивные: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целеполагание, анализ ситуации, планирование, рефлексия, оценка и самооценка, целеудержание.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Коммуникативные: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диалог, проявление </w:t>
            </w:r>
            <w:r w:rsidRPr="00591AB7">
              <w:rPr>
                <w:sz w:val="28"/>
                <w:szCs w:val="28"/>
              </w:rPr>
              <w:lastRenderedPageBreak/>
              <w:t>инициативы, дискуссия, сотрудничество, умения слушать и выступать, коллективное достижение планируемого результата на основе взаимопонимания, обмен способами деятельности.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550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56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Арксинус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арксинуса числа </w:t>
            </w:r>
            <w:r w:rsidRPr="00591AB7">
              <w:rPr>
                <w:i/>
                <w:sz w:val="28"/>
                <w:szCs w:val="28"/>
              </w:rPr>
              <w:t>а</w:t>
            </w:r>
            <w:r w:rsidRPr="00591AB7">
              <w:rPr>
                <w:sz w:val="28"/>
                <w:szCs w:val="28"/>
              </w:rPr>
              <w:t xml:space="preserve">. Происхождение </w:t>
            </w:r>
            <w:r w:rsidRPr="00591AB7">
              <w:rPr>
                <w:sz w:val="28"/>
                <w:szCs w:val="28"/>
              </w:rPr>
              <w:lastRenderedPageBreak/>
              <w:t>слова «арксинус». Рассмотрение некоторых задач, при решении которых используется понятие арксинуса.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11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  <w:gridSpan w:val="10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550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Арккосинус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арккосинуса числа </w:t>
            </w:r>
            <w:r w:rsidRPr="00591AB7">
              <w:rPr>
                <w:i/>
                <w:sz w:val="28"/>
                <w:szCs w:val="28"/>
              </w:rPr>
              <w:t>а</w:t>
            </w:r>
            <w:r w:rsidRPr="00591AB7">
              <w:rPr>
                <w:sz w:val="28"/>
                <w:szCs w:val="28"/>
              </w:rPr>
              <w:t>. Рассмотрение некоторых задач, при решении которых используется понятие арккосинуса.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11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5" w:type="dxa"/>
            <w:gridSpan w:val="10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13433" w:type="dxa"/>
            <w:gridSpan w:val="34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lastRenderedPageBreak/>
              <w:t>Тангенс и котангенс угла (5 ч.)</w:t>
            </w: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58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Определение тангенса и котангенса угла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Определение тангенса угла. Определение котангенса угла. Ось тангенсов. Ось котангенсов.</w:t>
            </w:r>
          </w:p>
        </w:tc>
        <w:tc>
          <w:tcPr>
            <w:tcW w:w="240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Формулировать определение тангенса и котангенса угла. Знать основные формулы для tg </w:t>
            </w:r>
            <w:r w:rsidRPr="00591AB7">
              <w:rPr>
                <w:position w:val="-6"/>
                <w:sz w:val="28"/>
                <w:szCs w:val="28"/>
              </w:rPr>
              <w:object w:dxaOrig="240" w:dyaOrig="220">
                <v:shape id="_x0000_i1028" type="#_x0000_t75" style="width:12.8pt;height:11.85pt" o:ole="">
                  <v:imagedata r:id="rId13" o:title=""/>
                </v:shape>
                <o:OLEObject Type="Embed" ProgID="Equation.3" ShapeID="_x0000_i1028" DrawAspect="Content" ObjectID="_1674458889" r:id="rId14"/>
              </w:object>
            </w:r>
            <w:r w:rsidRPr="00591AB7">
              <w:rPr>
                <w:sz w:val="28"/>
                <w:szCs w:val="28"/>
              </w:rPr>
              <w:t xml:space="preserve"> и ctg </w:t>
            </w:r>
            <w:r w:rsidRPr="00591AB7">
              <w:rPr>
                <w:position w:val="-6"/>
                <w:sz w:val="28"/>
                <w:szCs w:val="28"/>
              </w:rPr>
              <w:object w:dxaOrig="240" w:dyaOrig="220">
                <v:shape id="_x0000_i1029" type="#_x0000_t75" style="width:12.8pt;height:11.85pt" o:ole="">
                  <v:imagedata r:id="rId13" o:title=""/>
                </v:shape>
                <o:OLEObject Type="Embed" ProgID="Equation.3" ShapeID="_x0000_i1029" DrawAspect="Content" ObjectID="_1674458890" r:id="rId15"/>
              </w:object>
            </w:r>
            <w:r w:rsidRPr="00591AB7">
              <w:rPr>
                <w:sz w:val="28"/>
                <w:szCs w:val="28"/>
              </w:rPr>
              <w:t xml:space="preserve"> и применять их при преобразовании тригонометрических выражений. Формулировать определения арктангенса и арккотангенса числа, знать и применять формулы для арктангенса и арккотангенса.</w:t>
            </w:r>
          </w:p>
        </w:tc>
        <w:tc>
          <w:tcPr>
            <w:tcW w:w="1532" w:type="dxa"/>
            <w:gridSpan w:val="5"/>
            <w:vMerge w:val="restart"/>
            <w:vAlign w:val="center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Знать определение тангенса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угла. Уметь пользоваться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таблицей Брадиса</w:t>
            </w:r>
          </w:p>
        </w:tc>
        <w:tc>
          <w:tcPr>
            <w:tcW w:w="1601" w:type="dxa"/>
            <w:gridSpan w:val="13"/>
            <w:vMerge w:val="restart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</w:t>
            </w:r>
            <w:r w:rsidRPr="00591AB7">
              <w:rPr>
                <w:sz w:val="28"/>
                <w:szCs w:val="28"/>
              </w:rPr>
              <w:lastRenderedPageBreak/>
              <w:t>отличать гипотезу от факта;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Навыки сотрудничества со сверстниками, детьми младшего возраста, взрослыми </w:t>
            </w:r>
            <w:r w:rsidRPr="00591AB7">
              <w:rPr>
                <w:sz w:val="28"/>
                <w:szCs w:val="28"/>
              </w:rPr>
              <w:lastRenderedPageBreak/>
              <w:t>в образовательной, общественно полезной, учебно – исследовательской, проектной и других видах  деятельности;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</w:t>
            </w:r>
            <w:r w:rsidRPr="00591AB7">
              <w:rPr>
                <w:sz w:val="28"/>
                <w:szCs w:val="28"/>
              </w:rPr>
              <w:lastRenderedPageBreak/>
              <w:t>к непрерывному образованию как условию успешной профессиональной деятельности; эстетическое отношение к миру, включая эстетику быта, научного и технического творчества</w:t>
            </w:r>
          </w:p>
        </w:tc>
        <w:tc>
          <w:tcPr>
            <w:tcW w:w="1331" w:type="dxa"/>
            <w:gridSpan w:val="9"/>
            <w:vMerge w:val="restart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lastRenderedPageBreak/>
              <w:t>Познавательные: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умение вести исследовательскую, проектную деятельность, определение понятий, сопоставление, анализ, смысловое чтение, рассужде</w:t>
            </w:r>
            <w:r w:rsidRPr="00591AB7">
              <w:rPr>
                <w:sz w:val="28"/>
                <w:szCs w:val="28"/>
              </w:rPr>
              <w:lastRenderedPageBreak/>
              <w:t>ние, классификация, поиск информации, работа с таблицами, умение делать выводы, выбор способов решения задачи, работа с графической информацией, прогнозировать, конструировать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Регулятивные: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целеполагание, </w:t>
            </w:r>
            <w:r w:rsidRPr="00591AB7">
              <w:rPr>
                <w:sz w:val="28"/>
                <w:szCs w:val="28"/>
              </w:rPr>
              <w:lastRenderedPageBreak/>
              <w:t>анализ ситуации, планирование, рефлексия, оценка и самооценка, целеудержание.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Коммуникативные: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диалог, проявление инициативы, дискуссия, сотрудничество, умения слушать и выступать, </w:t>
            </w:r>
            <w:r w:rsidRPr="00591AB7">
              <w:rPr>
                <w:sz w:val="28"/>
                <w:szCs w:val="28"/>
              </w:rPr>
              <w:lastRenderedPageBreak/>
              <w:t>коллективное достижение планируемого результата на основе взаимопонимания, обмен способами деятельности.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59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Основные формулы для tgα и ctgα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Основные формулы для  tg α и  ctg α.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gridSpan w:val="13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gridSpan w:val="9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60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Арктангенс.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арктангенса числа </w:t>
            </w:r>
            <w:r w:rsidRPr="00591AB7">
              <w:rPr>
                <w:i/>
                <w:sz w:val="28"/>
                <w:szCs w:val="28"/>
              </w:rPr>
              <w:t>а</w:t>
            </w:r>
            <w:r w:rsidRPr="00591AB7">
              <w:rPr>
                <w:sz w:val="28"/>
                <w:szCs w:val="28"/>
              </w:rPr>
              <w:t>. Рассмотрение задач и примеров, в которых используется понятие арктангенса.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gridSpan w:val="13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1" w:type="dxa"/>
            <w:gridSpan w:val="9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b/>
                <w:color w:val="000000"/>
                <w:sz w:val="28"/>
                <w:szCs w:val="28"/>
              </w:rPr>
              <w:t xml:space="preserve">Контрольная работа №4 «Синус и косинус, тангенс и котангенс </w:t>
            </w:r>
            <w:r w:rsidRPr="00591AB7">
              <w:rPr>
                <w:b/>
                <w:color w:val="000000"/>
                <w:sz w:val="28"/>
                <w:szCs w:val="28"/>
              </w:rPr>
              <w:lastRenderedPageBreak/>
              <w:t>угла»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lastRenderedPageBreak/>
              <w:t>Проверка знаний, умений и навыков учащихся по теме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  <w:u w:val="single"/>
              </w:rPr>
              <w:t>Ученик должен знать: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 xml:space="preserve"> вопросы теории по изученной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>теме.</w:t>
            </w:r>
          </w:p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  <w:u w:val="single"/>
              </w:rPr>
              <w:t>Ученик должен уметь: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 xml:space="preserve">  применять полученные знания при решении типовых задач и задач более сложных, требующих переноса знаний и умений</w:t>
            </w:r>
          </w:p>
        </w:tc>
        <w:tc>
          <w:tcPr>
            <w:tcW w:w="1601" w:type="dxa"/>
            <w:gridSpan w:val="13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интеллектуальной честности и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>объективности</w:t>
            </w:r>
          </w:p>
        </w:tc>
        <w:tc>
          <w:tcPr>
            <w:tcW w:w="1331" w:type="dxa"/>
            <w:gridSpan w:val="9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Style w:val="FontStyle60"/>
                <w:sz w:val="28"/>
                <w:szCs w:val="28"/>
              </w:rPr>
            </w:pPr>
            <w:r w:rsidRPr="00591AB7">
              <w:rPr>
                <w:rStyle w:val="FontStyle60"/>
                <w:b/>
                <w:sz w:val="28"/>
                <w:szCs w:val="28"/>
              </w:rPr>
              <w:lastRenderedPageBreak/>
              <w:t>Р</w:t>
            </w:r>
            <w:r w:rsidRPr="00591AB7">
              <w:rPr>
                <w:rStyle w:val="FontStyle60"/>
                <w:sz w:val="28"/>
                <w:szCs w:val="28"/>
              </w:rPr>
              <w:t>:контроль и оценка деятельности;</w:t>
            </w:r>
          </w:p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AB7">
              <w:rPr>
                <w:rStyle w:val="FontStyle60"/>
                <w:sz w:val="28"/>
                <w:szCs w:val="28"/>
              </w:rPr>
              <w:t>осущест</w:t>
            </w:r>
            <w:r w:rsidRPr="00591AB7">
              <w:rPr>
                <w:rStyle w:val="FontStyle60"/>
                <w:sz w:val="28"/>
                <w:szCs w:val="28"/>
              </w:rPr>
              <w:lastRenderedPageBreak/>
              <w:t>влять итоговый и пошаговый контроль по результату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lastRenderedPageBreak/>
              <w:t>62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Анализ контрольной работы. </w:t>
            </w:r>
            <w:r w:rsidRPr="00591AB7">
              <w:rPr>
                <w:iCs/>
                <w:color w:val="000000"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t>Анализ основных ошибок контрольной работы. Работа над ошибками.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gridSpan w:val="5"/>
          </w:tcPr>
          <w:p w:rsidR="00A326C1" w:rsidRPr="00591AB7" w:rsidRDefault="00A326C1" w:rsidP="00591AB7">
            <w:pPr>
              <w:pStyle w:val="1"/>
              <w:spacing w:line="240" w:lineRule="atLeast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Научиться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 xml:space="preserve">анализировать допущенные ошибки, применять полученные знания при решении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>нестандартных задач</w:t>
            </w:r>
          </w:p>
        </w:tc>
        <w:tc>
          <w:tcPr>
            <w:tcW w:w="1601" w:type="dxa"/>
            <w:gridSpan w:val="13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331" w:type="dxa"/>
            <w:gridSpan w:val="9"/>
            <w:vAlign w:val="center"/>
          </w:tcPr>
          <w:p w:rsidR="00A326C1" w:rsidRPr="00591AB7" w:rsidRDefault="00A326C1" w:rsidP="00591AB7">
            <w:pPr>
              <w:pStyle w:val="1"/>
              <w:spacing w:line="240" w:lineRule="atLeast"/>
              <w:ind w:right="-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Р: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проектировать маршрут преодоления затруднений в обучении через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включение в новые виды деятельности и формы сотрудничества;</w:t>
            </w:r>
          </w:p>
          <w:p w:rsidR="00A326C1" w:rsidRPr="00591AB7" w:rsidRDefault="00A326C1" w:rsidP="00591AB7">
            <w:pPr>
              <w:pStyle w:val="1"/>
              <w:spacing w:line="240" w:lineRule="atLeast"/>
              <w:ind w:right="-36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П: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>выбирать наиболее эффективные способы решения задачи;</w:t>
            </w:r>
          </w:p>
          <w:p w:rsidR="00A326C1" w:rsidRPr="00591AB7" w:rsidRDefault="00A326C1" w:rsidP="00591AB7">
            <w:pPr>
              <w:pStyle w:val="1"/>
              <w:spacing w:line="240" w:lineRule="atLeast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>К: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уметь регулировать собственную деятельность посредством письменной речи 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288"/>
        </w:trPr>
        <w:tc>
          <w:tcPr>
            <w:tcW w:w="13433" w:type="dxa"/>
            <w:gridSpan w:val="34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lastRenderedPageBreak/>
              <w:t>Формулы сложения (9 ч.)</w:t>
            </w:r>
          </w:p>
        </w:tc>
      </w:tr>
      <w:tr w:rsidR="00A326C1" w:rsidRPr="00591AB7" w:rsidTr="00A326C1">
        <w:trPr>
          <w:gridAfter w:val="8"/>
          <w:wAfter w:w="13604" w:type="dxa"/>
          <w:trHeight w:val="1105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Косинус разности и косинус  суммы двух углов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Теоремы и их доказательства о косинусе разности и косинусе суммы двух углов. Формулы.</w:t>
            </w:r>
          </w:p>
        </w:tc>
        <w:tc>
          <w:tcPr>
            <w:tcW w:w="240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Знать формулы косинуса разности (суммы) двух углов, формулы для дополнительных углов, синуса суммы (разности) двух углов, суммы и разности синусов и косинусов, формулы для двойных и половинных углов, произведения синусов и косинусов, формулы для тангенсов. Выполнять преобразования тригонометрических выражений при помощи формул.</w:t>
            </w:r>
          </w:p>
        </w:tc>
        <w:tc>
          <w:tcPr>
            <w:tcW w:w="1546" w:type="dxa"/>
            <w:gridSpan w:val="6"/>
            <w:vMerge w:val="restart"/>
            <w:vAlign w:val="center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Знать формулы, уметь их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выводить , уметь применять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на практике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gridSpan w:val="13"/>
            <w:vMerge w:val="restart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готовность и способность вести </w:t>
            </w:r>
            <w:r w:rsidRPr="00591AB7">
              <w:rPr>
                <w:sz w:val="28"/>
                <w:szCs w:val="28"/>
              </w:rPr>
              <w:lastRenderedPageBreak/>
              <w:t>диалог с другими людьми, достигать в нем взаимопонимания, находить общие цели и сотрудничать для их достижения;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 – </w:t>
            </w:r>
            <w:r w:rsidRPr="00591AB7">
              <w:rPr>
                <w:sz w:val="28"/>
                <w:szCs w:val="28"/>
              </w:rPr>
              <w:lastRenderedPageBreak/>
              <w:t>исследовательской, проектной и других видах  деятельности;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</w:t>
            </w:r>
            <w:r w:rsidRPr="00591AB7">
              <w:rPr>
                <w:sz w:val="28"/>
                <w:szCs w:val="28"/>
              </w:rPr>
              <w:lastRenderedPageBreak/>
              <w:t>профессиональной деятельности; эстетическое отношение к миру, включая эстетику быта, научного и технического творчества</w:t>
            </w:r>
          </w:p>
        </w:tc>
        <w:tc>
          <w:tcPr>
            <w:tcW w:w="1317" w:type="dxa"/>
            <w:gridSpan w:val="8"/>
            <w:vMerge w:val="restart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lastRenderedPageBreak/>
              <w:t>Познавательные: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умение вести исследовательскую, проектную деятельность, определение понятий, сопоставление, анализ, смысловое чтение, рассуждение, классификация, поиск информации, работа с </w:t>
            </w:r>
            <w:r w:rsidRPr="00591AB7">
              <w:rPr>
                <w:sz w:val="28"/>
                <w:szCs w:val="28"/>
              </w:rPr>
              <w:lastRenderedPageBreak/>
              <w:t>таблицами, умение делать выводы, выбор способов решения задачи, работа с графической информацией, прогнозировать, конструировать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Регулятивные: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целеполагание, анализ ситуации, планирование, рефлексия, </w:t>
            </w:r>
            <w:r w:rsidRPr="00591AB7">
              <w:rPr>
                <w:sz w:val="28"/>
                <w:szCs w:val="28"/>
              </w:rPr>
              <w:lastRenderedPageBreak/>
              <w:t>оценка и самооценка, целеудержание.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Коммуникативные: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диалог, проявление инициативы, дискуссия, сотрудничество, умения слушать и выступать, коллективное достижение планируемого результа</w:t>
            </w:r>
            <w:r w:rsidRPr="00591AB7">
              <w:rPr>
                <w:sz w:val="28"/>
                <w:szCs w:val="28"/>
              </w:rPr>
              <w:lastRenderedPageBreak/>
              <w:t>та на основе взаимопонимания, обмен способами деятельности.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64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Упрощение выражения с применением данной формулы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Упрощение выражения с применением формул косинуса разности и  суммы двух углов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gridSpan w:val="13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8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65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Формулы для дополнительных углов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Теорема и ее доказательство о косинусе и синусе дополнительных углов. Формулы.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gridSpan w:val="13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8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66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Синус суммы и синус разности двух улов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Теоремы и их доказательства о синусе суммы и синусе разности двух углов. Формулы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gridSpan w:val="13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8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67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Сумма и </w:t>
            </w:r>
            <w:r w:rsidRPr="00591AB7">
              <w:rPr>
                <w:color w:val="000000"/>
                <w:sz w:val="28"/>
                <w:szCs w:val="28"/>
              </w:rPr>
              <w:lastRenderedPageBreak/>
              <w:t>разность синусов и косинусов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Теоремы о </w:t>
            </w:r>
            <w:r w:rsidRPr="00591AB7">
              <w:rPr>
                <w:sz w:val="28"/>
                <w:szCs w:val="28"/>
              </w:rPr>
              <w:lastRenderedPageBreak/>
              <w:t>сумме и разности синусов и косинусов. Формулы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 xml:space="preserve">Знать </w:t>
            </w:r>
            <w:r w:rsidRPr="00591AB7">
              <w:rPr>
                <w:rFonts w:eastAsiaTheme="minorHAnsi"/>
                <w:sz w:val="28"/>
                <w:szCs w:val="28"/>
              </w:rPr>
              <w:lastRenderedPageBreak/>
              <w:t>формулы, уметь их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выводить,  уметь применять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на практике</w:t>
            </w:r>
          </w:p>
        </w:tc>
        <w:tc>
          <w:tcPr>
            <w:tcW w:w="1601" w:type="dxa"/>
            <w:gridSpan w:val="13"/>
            <w:vMerge/>
            <w:tcBorders>
              <w:bottom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8"/>
            <w:vMerge/>
            <w:tcBorders>
              <w:bottom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Формулы для двойных углов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Теоремы и их доказательства о синусах и косинусах двойных углов.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Знать формулы, уметь их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выводить, уметь применять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на практике</w:t>
            </w:r>
          </w:p>
        </w:tc>
        <w:tc>
          <w:tcPr>
            <w:tcW w:w="1630" w:type="dxa"/>
            <w:gridSpan w:val="14"/>
            <w:vMerge w:val="restart"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7"/>
            <w:vMerge w:val="restart"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69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Формулы для половинных углов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Теоремы и их доказательства о синусах и косинусах половинных </w:t>
            </w:r>
            <w:r w:rsidRPr="00591AB7">
              <w:rPr>
                <w:sz w:val="28"/>
                <w:szCs w:val="28"/>
              </w:rPr>
              <w:lastRenderedPageBreak/>
              <w:t>углов. Формулы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Знать формулы, уметь их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 xml:space="preserve">выводить, уметь </w:t>
            </w:r>
            <w:r w:rsidRPr="00591AB7">
              <w:rPr>
                <w:rFonts w:eastAsiaTheme="minorHAnsi"/>
                <w:sz w:val="28"/>
                <w:szCs w:val="28"/>
              </w:rPr>
              <w:lastRenderedPageBreak/>
              <w:t>применять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на практике</w:t>
            </w:r>
          </w:p>
        </w:tc>
        <w:tc>
          <w:tcPr>
            <w:tcW w:w="1630" w:type="dxa"/>
            <w:gridSpan w:val="14"/>
            <w:vMerge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7"/>
            <w:vMerge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Произведение синусов и косинусов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Теоремы и их доказательства </w:t>
            </w:r>
            <w:r w:rsidRPr="00591AB7">
              <w:rPr>
                <w:color w:val="000000"/>
                <w:sz w:val="28"/>
                <w:szCs w:val="28"/>
              </w:rPr>
              <w:t>произведения синусов и косинусов</w:t>
            </w:r>
            <w:r w:rsidRPr="00591AB7">
              <w:rPr>
                <w:sz w:val="28"/>
                <w:szCs w:val="28"/>
              </w:rPr>
              <w:t xml:space="preserve"> углов. Формулы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Знать формулы, уметь их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выводить, уметь применять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на практике</w:t>
            </w:r>
          </w:p>
        </w:tc>
        <w:tc>
          <w:tcPr>
            <w:tcW w:w="1630" w:type="dxa"/>
            <w:gridSpan w:val="14"/>
            <w:vMerge w:val="restart"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7"/>
            <w:vMerge w:val="restart"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71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i/>
                <w:iCs/>
                <w:color w:val="000000"/>
                <w:spacing w:val="-2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Формулы для тангенсов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Теоремы и их доказательства для тангенсов углов. Формулы.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Знать формулы, уметь их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выводить , уметь применять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на практике</w:t>
            </w:r>
          </w:p>
        </w:tc>
        <w:tc>
          <w:tcPr>
            <w:tcW w:w="1630" w:type="dxa"/>
            <w:gridSpan w:val="14"/>
            <w:vMerge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7"/>
            <w:vMerge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6"/>
          <w:wAfter w:w="9068" w:type="dxa"/>
          <w:trHeight w:val="289"/>
        </w:trPr>
        <w:tc>
          <w:tcPr>
            <w:tcW w:w="13433" w:type="dxa"/>
            <w:gridSpan w:val="34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t>Тригонометрические функции числового аргумента (5 ч.)</w:t>
            </w:r>
          </w:p>
        </w:tc>
        <w:tc>
          <w:tcPr>
            <w:tcW w:w="2268" w:type="dxa"/>
          </w:tcPr>
          <w:p w:rsidR="00A326C1" w:rsidRPr="00591AB7" w:rsidRDefault="00A326C1" w:rsidP="00591AB7">
            <w:pPr>
              <w:spacing w:after="2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Теорема и ее доказательство о произведении синусов и косинусов. Формулы.</w:t>
            </w:r>
          </w:p>
        </w:tc>
      </w:tr>
      <w:tr w:rsidR="00A326C1" w:rsidRPr="00591AB7" w:rsidTr="00A326C1">
        <w:trPr>
          <w:gridAfter w:val="8"/>
          <w:wAfter w:w="13604" w:type="dxa"/>
          <w:trHeight w:val="550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72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Функция  у= sinx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функции </w:t>
            </w:r>
            <w:r w:rsidRPr="00591AB7">
              <w:rPr>
                <w:i/>
                <w:sz w:val="28"/>
                <w:szCs w:val="28"/>
              </w:rPr>
              <w:t>у = sin х</w:t>
            </w:r>
            <w:r w:rsidRPr="00591AB7">
              <w:rPr>
                <w:sz w:val="28"/>
                <w:szCs w:val="28"/>
              </w:rPr>
              <w:t xml:space="preserve">. Свойства </w:t>
            </w:r>
            <w:r w:rsidRPr="00591AB7">
              <w:rPr>
                <w:sz w:val="28"/>
                <w:szCs w:val="28"/>
              </w:rPr>
              <w:lastRenderedPageBreak/>
              <w:t xml:space="preserve">функции </w:t>
            </w:r>
            <w:r w:rsidRPr="00591AB7">
              <w:rPr>
                <w:i/>
                <w:sz w:val="28"/>
                <w:szCs w:val="28"/>
              </w:rPr>
              <w:t xml:space="preserve">у = sin х. </w:t>
            </w:r>
            <w:r w:rsidRPr="00591AB7">
              <w:rPr>
                <w:sz w:val="28"/>
                <w:szCs w:val="28"/>
              </w:rPr>
              <w:t xml:space="preserve">График функции </w:t>
            </w:r>
            <w:r w:rsidRPr="00591AB7">
              <w:rPr>
                <w:i/>
                <w:sz w:val="28"/>
                <w:szCs w:val="28"/>
              </w:rPr>
              <w:t>у = sin х</w:t>
            </w:r>
            <w:r w:rsidRPr="00591AB7">
              <w:rPr>
                <w:sz w:val="28"/>
                <w:szCs w:val="28"/>
              </w:rPr>
              <w:t xml:space="preserve">  и его построение.</w:t>
            </w:r>
          </w:p>
        </w:tc>
        <w:tc>
          <w:tcPr>
            <w:tcW w:w="240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Знать определения основных </w:t>
            </w:r>
            <w:r w:rsidRPr="00591AB7">
              <w:rPr>
                <w:sz w:val="28"/>
                <w:szCs w:val="28"/>
              </w:rPr>
              <w:lastRenderedPageBreak/>
              <w:t>тригонометрических функций, их свойства, уметь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строить их графики. По графикам тригонометрических функций описывать их свойства</w:t>
            </w:r>
          </w:p>
        </w:tc>
        <w:tc>
          <w:tcPr>
            <w:tcW w:w="1561" w:type="dxa"/>
            <w:gridSpan w:val="7"/>
            <w:vMerge w:val="restart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По графикам функции </w:t>
            </w:r>
            <w:r w:rsidRPr="00591AB7">
              <w:rPr>
                <w:sz w:val="28"/>
                <w:szCs w:val="28"/>
              </w:rPr>
              <w:lastRenderedPageBreak/>
              <w:t>описывать их свойства (монотонность, ограниченность, четность, нечетность, периодичность).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Изображать графики тригонометрических функций с помощью графопостроителей, описывать их свойства.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Распознавать графики тригонометрических функций.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30" w:type="dxa"/>
            <w:gridSpan w:val="14"/>
            <w:vMerge w:val="restart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Сформированность мировоззре</w:t>
            </w:r>
            <w:r w:rsidRPr="00591AB7">
              <w:rPr>
                <w:sz w:val="28"/>
                <w:szCs w:val="28"/>
              </w:rPr>
              <w:lastRenderedPageBreak/>
              <w:t xml:space="preserve">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готовность и способность вести диалог с другими людьми, достигать в </w:t>
            </w:r>
            <w:r w:rsidRPr="00591AB7">
              <w:rPr>
                <w:sz w:val="28"/>
                <w:szCs w:val="28"/>
              </w:rPr>
              <w:lastRenderedPageBreak/>
              <w:t>нем взаимопонимания, находить общие цели и сотрудничать для их достижения;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 – исследовательской, проектной и других </w:t>
            </w:r>
            <w:r w:rsidRPr="00591AB7">
              <w:rPr>
                <w:sz w:val="28"/>
                <w:szCs w:val="28"/>
              </w:rPr>
              <w:lastRenderedPageBreak/>
              <w:t>видах  деятельности;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деятельности; </w:t>
            </w:r>
            <w:r w:rsidRPr="00591AB7">
              <w:rPr>
                <w:sz w:val="28"/>
                <w:szCs w:val="28"/>
              </w:rPr>
              <w:lastRenderedPageBreak/>
              <w:t>эстетическое отношение к миру, включая эстетику быта, научного и технического творчества</w:t>
            </w:r>
          </w:p>
        </w:tc>
        <w:tc>
          <w:tcPr>
            <w:tcW w:w="1273" w:type="dxa"/>
            <w:gridSpan w:val="6"/>
            <w:vMerge w:val="restart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lastRenderedPageBreak/>
              <w:t>Познавательные: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умение вести исследовательскую, проектную деятельность, определение понятий, сопоставление, анализ, смысловое чтение, рассуждение, классификация, поиск информации, работа с таблицами, </w:t>
            </w:r>
            <w:r w:rsidRPr="00591AB7">
              <w:rPr>
                <w:sz w:val="28"/>
                <w:szCs w:val="28"/>
              </w:rPr>
              <w:lastRenderedPageBreak/>
              <w:t>умение делать выводы, выбор способов решения задачи, работа с графической информацией, прогнозировать, конструировать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Регулятивные: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целеполагание, анализ ситуации, планирование, рефлексия, оценка и </w:t>
            </w:r>
            <w:r w:rsidRPr="00591AB7">
              <w:rPr>
                <w:sz w:val="28"/>
                <w:szCs w:val="28"/>
              </w:rPr>
              <w:lastRenderedPageBreak/>
              <w:t>самооценка, целеудержание.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Коммуникативные: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диалог, проявление инициативы, дискуссия, сотрудничество, умения слушать и выступать, коллективное достижение планируемого результата на </w:t>
            </w:r>
            <w:r w:rsidRPr="00591AB7">
              <w:rPr>
                <w:sz w:val="28"/>
                <w:szCs w:val="28"/>
              </w:rPr>
              <w:lastRenderedPageBreak/>
              <w:t>основе взаимопонимания, обмен способами деятельности.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820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Функция  y=cosx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функции </w:t>
            </w:r>
            <w:r w:rsidRPr="00591AB7">
              <w:rPr>
                <w:i/>
                <w:sz w:val="28"/>
                <w:szCs w:val="28"/>
              </w:rPr>
              <w:t>у = cos х</w:t>
            </w:r>
            <w:r w:rsidRPr="00591AB7">
              <w:rPr>
                <w:sz w:val="28"/>
                <w:szCs w:val="28"/>
              </w:rPr>
              <w:t xml:space="preserve">. Свойства функции </w:t>
            </w:r>
            <w:r w:rsidRPr="00591AB7">
              <w:rPr>
                <w:i/>
                <w:sz w:val="28"/>
                <w:szCs w:val="28"/>
              </w:rPr>
              <w:t xml:space="preserve">у = cos х. </w:t>
            </w:r>
            <w:r w:rsidRPr="00591AB7">
              <w:rPr>
                <w:sz w:val="28"/>
                <w:szCs w:val="28"/>
              </w:rPr>
              <w:t xml:space="preserve">График функции </w:t>
            </w:r>
            <w:r w:rsidRPr="00591AB7">
              <w:rPr>
                <w:i/>
                <w:sz w:val="28"/>
                <w:szCs w:val="28"/>
              </w:rPr>
              <w:t>у = cos х</w:t>
            </w:r>
            <w:r w:rsidRPr="00591AB7">
              <w:rPr>
                <w:sz w:val="28"/>
                <w:szCs w:val="28"/>
              </w:rPr>
              <w:t xml:space="preserve"> и его построение.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gridSpan w:val="14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3" w:type="dxa"/>
            <w:gridSpan w:val="6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74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Функции y=tgx и у= ctgx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функции </w:t>
            </w:r>
            <w:r w:rsidRPr="00591AB7">
              <w:rPr>
                <w:i/>
                <w:sz w:val="28"/>
                <w:szCs w:val="28"/>
              </w:rPr>
              <w:t>у = tg х</w:t>
            </w:r>
            <w:r w:rsidRPr="00591AB7">
              <w:rPr>
                <w:sz w:val="28"/>
                <w:szCs w:val="28"/>
              </w:rPr>
              <w:t xml:space="preserve"> и функции </w:t>
            </w:r>
            <w:r w:rsidRPr="00591AB7">
              <w:rPr>
                <w:i/>
                <w:sz w:val="28"/>
                <w:szCs w:val="28"/>
              </w:rPr>
              <w:t>у = ctg х</w:t>
            </w:r>
            <w:r w:rsidRPr="00591AB7">
              <w:rPr>
                <w:sz w:val="28"/>
                <w:szCs w:val="28"/>
              </w:rPr>
              <w:t xml:space="preserve">.  Свойства функции </w:t>
            </w:r>
            <w:r w:rsidRPr="00591AB7">
              <w:rPr>
                <w:i/>
                <w:sz w:val="28"/>
                <w:szCs w:val="28"/>
              </w:rPr>
              <w:t xml:space="preserve">у = tg х  </w:t>
            </w:r>
            <w:r w:rsidRPr="00591AB7">
              <w:rPr>
                <w:sz w:val="28"/>
                <w:szCs w:val="28"/>
              </w:rPr>
              <w:t xml:space="preserve">функции </w:t>
            </w:r>
            <w:r w:rsidRPr="00591AB7">
              <w:rPr>
                <w:i/>
                <w:sz w:val="28"/>
                <w:szCs w:val="28"/>
              </w:rPr>
              <w:t>у = ctg х</w:t>
            </w:r>
            <w:r w:rsidRPr="00591AB7">
              <w:rPr>
                <w:sz w:val="28"/>
                <w:szCs w:val="28"/>
              </w:rPr>
              <w:t>. График функции</w:t>
            </w:r>
            <w:r w:rsidRPr="00591AB7">
              <w:rPr>
                <w:sz w:val="28"/>
                <w:szCs w:val="28"/>
              </w:rPr>
              <w:br/>
            </w:r>
            <w:r w:rsidRPr="00591AB7">
              <w:rPr>
                <w:i/>
                <w:sz w:val="28"/>
                <w:szCs w:val="28"/>
              </w:rPr>
              <w:t>у = tg х</w:t>
            </w:r>
            <w:r w:rsidRPr="00591AB7">
              <w:rPr>
                <w:sz w:val="28"/>
                <w:szCs w:val="28"/>
              </w:rPr>
              <w:t xml:space="preserve"> и функции </w:t>
            </w:r>
            <w:r w:rsidRPr="00591AB7">
              <w:rPr>
                <w:i/>
                <w:sz w:val="28"/>
                <w:szCs w:val="28"/>
              </w:rPr>
              <w:t>у = ctg х</w:t>
            </w:r>
            <w:r w:rsidRPr="00591AB7">
              <w:rPr>
                <w:sz w:val="28"/>
                <w:szCs w:val="28"/>
              </w:rPr>
              <w:t>.  и их построение.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0" w:type="dxa"/>
            <w:gridSpan w:val="14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3" w:type="dxa"/>
            <w:gridSpan w:val="6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lastRenderedPageBreak/>
              <w:t>75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b/>
                <w:color w:val="000000"/>
                <w:sz w:val="28"/>
                <w:szCs w:val="28"/>
              </w:rPr>
              <w:t>Контрольная работа №5 «Формулы сложения. Тригонометрические функции»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Проверка знаний, умений и навыков учащихся по теме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  <w:u w:val="single"/>
              </w:rPr>
              <w:t>Ученик должен знать: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 xml:space="preserve"> вопросы теории по изученной теме.</w:t>
            </w:r>
          </w:p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  <w:u w:val="single"/>
              </w:rPr>
              <w:t>Ученик должен уметь: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 xml:space="preserve">  применять полученные знания при решении типовых задач и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>задач более сложных, требующих переноса знаний и умений</w:t>
            </w:r>
          </w:p>
        </w:tc>
        <w:tc>
          <w:tcPr>
            <w:tcW w:w="1630" w:type="dxa"/>
            <w:gridSpan w:val="14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интеллектуальной честности и объективности</w:t>
            </w:r>
          </w:p>
        </w:tc>
        <w:tc>
          <w:tcPr>
            <w:tcW w:w="1273" w:type="dxa"/>
            <w:gridSpan w:val="6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Style w:val="FontStyle60"/>
                <w:sz w:val="28"/>
                <w:szCs w:val="28"/>
              </w:rPr>
            </w:pPr>
            <w:r w:rsidRPr="00591AB7">
              <w:rPr>
                <w:rStyle w:val="FontStyle60"/>
                <w:b/>
                <w:sz w:val="28"/>
                <w:szCs w:val="28"/>
              </w:rPr>
              <w:t>Р</w:t>
            </w:r>
            <w:r w:rsidRPr="00591AB7">
              <w:rPr>
                <w:rStyle w:val="FontStyle60"/>
                <w:sz w:val="28"/>
                <w:szCs w:val="28"/>
              </w:rPr>
              <w:t>:контроль и оценка деятельности;</w:t>
            </w:r>
          </w:p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AB7">
              <w:rPr>
                <w:rStyle w:val="FontStyle60"/>
                <w:sz w:val="28"/>
                <w:szCs w:val="28"/>
              </w:rPr>
              <w:t>осуществлять итоговый и пошаговый контроль по результату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lastRenderedPageBreak/>
              <w:t>76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Анализ контрольной работы. </w:t>
            </w:r>
            <w:r w:rsidRPr="00591AB7">
              <w:rPr>
                <w:bCs/>
                <w:iCs/>
                <w:color w:val="000000"/>
                <w:sz w:val="28"/>
                <w:szCs w:val="28"/>
              </w:rPr>
              <w:t>Решение задач повышенной сложности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t>Анализ основных ошибок контрольной работы. Работа над ошибками.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</w:tcPr>
          <w:p w:rsidR="00A326C1" w:rsidRPr="00591AB7" w:rsidRDefault="00A326C1" w:rsidP="00591AB7">
            <w:pPr>
              <w:pStyle w:val="1"/>
              <w:spacing w:line="240" w:lineRule="atLeast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Научиться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>анализировать допущенные ошибки, применять полученные знания при решении нестандартных задач</w:t>
            </w:r>
          </w:p>
        </w:tc>
        <w:tc>
          <w:tcPr>
            <w:tcW w:w="1630" w:type="dxa"/>
            <w:gridSpan w:val="14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Формирование навыков самоанализа и самоконтроля</w:t>
            </w:r>
          </w:p>
        </w:tc>
        <w:tc>
          <w:tcPr>
            <w:tcW w:w="1273" w:type="dxa"/>
            <w:gridSpan w:val="6"/>
            <w:vAlign w:val="center"/>
          </w:tcPr>
          <w:p w:rsidR="00A326C1" w:rsidRPr="00591AB7" w:rsidRDefault="00A326C1" w:rsidP="00591AB7">
            <w:pPr>
              <w:pStyle w:val="1"/>
              <w:spacing w:line="240" w:lineRule="atLeast"/>
              <w:ind w:right="-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Р: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сотрудничества;</w:t>
            </w:r>
          </w:p>
          <w:p w:rsidR="00A326C1" w:rsidRPr="00591AB7" w:rsidRDefault="00A326C1" w:rsidP="00591AB7">
            <w:pPr>
              <w:pStyle w:val="1"/>
              <w:spacing w:line="240" w:lineRule="atLeast"/>
              <w:ind w:right="-36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П: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выбирать наиболее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эффективные способы решения задачи;</w:t>
            </w:r>
          </w:p>
          <w:p w:rsidR="00A326C1" w:rsidRPr="00591AB7" w:rsidRDefault="00A326C1" w:rsidP="00591AB7">
            <w:pPr>
              <w:pStyle w:val="1"/>
              <w:spacing w:line="240" w:lineRule="atLeast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>К: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уметь регулировать собственную деятельность посредством письменной речи 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1"/>
          <w:wAfter w:w="2267" w:type="dxa"/>
          <w:trHeight w:val="367"/>
        </w:trPr>
        <w:tc>
          <w:tcPr>
            <w:tcW w:w="9040" w:type="dxa"/>
            <w:gridSpan w:val="11"/>
            <w:tcBorders>
              <w:bottom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lastRenderedPageBreak/>
              <w:t>Тригонометрические уравнения и неравенства (9 ч.)</w:t>
            </w:r>
          </w:p>
        </w:tc>
        <w:tc>
          <w:tcPr>
            <w:tcW w:w="4393" w:type="dxa"/>
            <w:gridSpan w:val="23"/>
            <w:tcBorders>
              <w:bottom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326C1" w:rsidRPr="00591AB7" w:rsidRDefault="00A326C1" w:rsidP="00591AB7">
            <w:pPr>
              <w:spacing w:after="2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26C1" w:rsidRPr="00591AB7" w:rsidRDefault="00A326C1" w:rsidP="00591AB7">
            <w:pPr>
              <w:spacing w:after="2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1645"/>
        </w:trPr>
        <w:tc>
          <w:tcPr>
            <w:tcW w:w="529" w:type="dxa"/>
            <w:tcBorders>
              <w:bottom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77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Простейшие тригонометрические уравнения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простейшего тригонометрического уравнения. </w:t>
            </w:r>
          </w:p>
        </w:tc>
        <w:tc>
          <w:tcPr>
            <w:tcW w:w="240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Решать простейшие тригонометрические уравнения, неравенства, а также уравнения и неравенства, сводящиеся к простейшим при помощи замены неизвестного, </w:t>
            </w:r>
            <w:r w:rsidRPr="00591AB7">
              <w:rPr>
                <w:sz w:val="28"/>
                <w:szCs w:val="28"/>
              </w:rPr>
              <w:lastRenderedPageBreak/>
              <w:t xml:space="preserve">решать однородные уравнения. Применять все изученные свойства и способы решения тригонометрических уравнений и неравенств при решении прикладных задач. Решать тригонометрические  уравнения, неравенства при помощи введения вспомогательного угла, замены неизвестного  </w:t>
            </w:r>
            <w:r w:rsidRPr="00591AB7">
              <w:rPr>
                <w:i/>
                <w:iCs/>
                <w:sz w:val="28"/>
                <w:szCs w:val="28"/>
              </w:rPr>
              <w:t xml:space="preserve">t </w:t>
            </w:r>
            <w:r w:rsidRPr="00591AB7">
              <w:rPr>
                <w:sz w:val="28"/>
                <w:szCs w:val="28"/>
              </w:rPr>
              <w:t xml:space="preserve">= sin </w:t>
            </w:r>
            <w:r w:rsidRPr="00591AB7">
              <w:rPr>
                <w:i/>
                <w:iCs/>
                <w:sz w:val="28"/>
                <w:szCs w:val="28"/>
              </w:rPr>
              <w:t>х</w:t>
            </w:r>
            <w:r w:rsidRPr="00591AB7">
              <w:rPr>
                <w:sz w:val="28"/>
                <w:szCs w:val="28"/>
              </w:rPr>
              <w:t xml:space="preserve"> + cos </w:t>
            </w:r>
            <w:r w:rsidRPr="00591AB7">
              <w:rPr>
                <w:i/>
                <w:iCs/>
                <w:sz w:val="28"/>
                <w:szCs w:val="28"/>
              </w:rPr>
              <w:t>х.</w:t>
            </w:r>
          </w:p>
        </w:tc>
        <w:tc>
          <w:tcPr>
            <w:tcW w:w="1561" w:type="dxa"/>
            <w:gridSpan w:val="7"/>
            <w:vMerge w:val="restart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Уметь находить арксинус, арккосинус, арктангенс действительного числа, грамотно формулир</w:t>
            </w:r>
            <w:r w:rsidRPr="00591AB7">
              <w:rPr>
                <w:sz w:val="28"/>
                <w:szCs w:val="28"/>
              </w:rPr>
              <w:lastRenderedPageBreak/>
              <w:t>уя определение.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Применять формулы для нахождения корней уравнений cos x=a,  sin x=a,     tg x=a. Уметь решать тригонометрические уравнения: линейные относительно синуса, косинуса, тангенса угла (числа), сводящиеся к квадратным и другим алгебраиче</w:t>
            </w:r>
            <w:r w:rsidRPr="00591AB7">
              <w:rPr>
                <w:sz w:val="28"/>
                <w:szCs w:val="28"/>
              </w:rPr>
              <w:lastRenderedPageBreak/>
              <w:t>ским уравнениям после замены неизвестного, сводящиеся к простейшим тригонометрическим уравнениям после разложения на множители.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Применять все изученные свойства и способы решения тригонометрических уравнений и неравенств </w:t>
            </w:r>
            <w:r w:rsidRPr="00591AB7">
              <w:rPr>
                <w:sz w:val="28"/>
                <w:szCs w:val="28"/>
              </w:rPr>
              <w:lastRenderedPageBreak/>
              <w:t>при решении прикладных задач</w:t>
            </w:r>
          </w:p>
        </w:tc>
        <w:tc>
          <w:tcPr>
            <w:tcW w:w="1658" w:type="dxa"/>
            <w:gridSpan w:val="15"/>
            <w:vMerge w:val="restart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Сформированность мировоззрения, соответствующего современному уровню развития науки; критичност</w:t>
            </w:r>
            <w:r w:rsidRPr="00591AB7">
              <w:rPr>
                <w:sz w:val="28"/>
                <w:szCs w:val="28"/>
              </w:rPr>
              <w:lastRenderedPageBreak/>
              <w:t>ь мышления, умение распознавать логически некорректные высказывания, отличать гипотезу от факта;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  <w:r w:rsidRPr="00591AB7">
              <w:rPr>
                <w:sz w:val="28"/>
                <w:szCs w:val="28"/>
              </w:rPr>
              <w:lastRenderedPageBreak/>
              <w:t>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 – исследовательской, проектной и других видах  деятельности;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Готовность и способность к образованию, в том числе </w:t>
            </w:r>
            <w:r w:rsidRPr="00591AB7">
              <w:rPr>
                <w:sz w:val="28"/>
                <w:szCs w:val="28"/>
              </w:rPr>
              <w:lastRenderedPageBreak/>
              <w:t xml:space="preserve">самообразованию, на протяжении всей жизни; сознательное отношение к непрерывному образованию как условию успешной профессиональной деятельности; эстетическое отношение к миру, включая эстетику быта, научного и технического </w:t>
            </w:r>
            <w:r w:rsidRPr="00591AB7">
              <w:rPr>
                <w:sz w:val="28"/>
                <w:szCs w:val="28"/>
              </w:rPr>
              <w:lastRenderedPageBreak/>
              <w:t>творчества</w:t>
            </w:r>
          </w:p>
        </w:tc>
        <w:tc>
          <w:tcPr>
            <w:tcW w:w="1245" w:type="dxa"/>
            <w:gridSpan w:val="5"/>
            <w:vMerge w:val="restart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lastRenderedPageBreak/>
              <w:t>Познавательные: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умение вести исследовательскую, проектную деятель</w:t>
            </w:r>
            <w:r w:rsidRPr="00591AB7">
              <w:rPr>
                <w:sz w:val="28"/>
                <w:szCs w:val="28"/>
              </w:rPr>
              <w:lastRenderedPageBreak/>
              <w:t xml:space="preserve">ность, определение понятий, сопоставление, анализ, смысловое чтение, рассуждение, классификация, поиск информации, работа с таблицами, умение делать выводы, выбор способов решения </w:t>
            </w:r>
            <w:r w:rsidRPr="00591AB7">
              <w:rPr>
                <w:sz w:val="28"/>
                <w:szCs w:val="28"/>
              </w:rPr>
              <w:lastRenderedPageBreak/>
              <w:t>задачи, работа с графической информацией, прогнозировать, конструировать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Регулятивные: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целеполагание, анализ ситуации, планирование, рефлексия, оценка и самооценка, целеудержание.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Коммуникативн</w:t>
            </w:r>
            <w:r w:rsidRPr="00591AB7">
              <w:rPr>
                <w:i/>
                <w:sz w:val="28"/>
                <w:szCs w:val="28"/>
              </w:rPr>
              <w:lastRenderedPageBreak/>
              <w:t>ые: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диалог, проявление инициативы, дискуссия, сотрудничество, умения слушать и выступать, коллективное достижение планируемого результата на основе взаимопонимания, обмен способа</w:t>
            </w:r>
            <w:r w:rsidRPr="00591AB7">
              <w:rPr>
                <w:sz w:val="28"/>
                <w:szCs w:val="28"/>
              </w:rPr>
              <w:lastRenderedPageBreak/>
              <w:t>ми деятельности.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1645"/>
        </w:trPr>
        <w:tc>
          <w:tcPr>
            <w:tcW w:w="529" w:type="dxa"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78</w:t>
            </w:r>
          </w:p>
        </w:tc>
        <w:tc>
          <w:tcPr>
            <w:tcW w:w="2266" w:type="dxa"/>
            <w:tcBorders>
              <w:top w:val="nil"/>
            </w:tcBorders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Решение простейших тригонометрических уравнений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Решение простейших тригонометрических уравнений: </w:t>
            </w:r>
            <w:r w:rsidRPr="00591AB7">
              <w:rPr>
                <w:i/>
                <w:sz w:val="28"/>
                <w:szCs w:val="28"/>
              </w:rPr>
              <w:t xml:space="preserve">sin x = a, cos x = a, tg x = a, ctg x </w:t>
            </w:r>
            <w:r w:rsidRPr="00591AB7">
              <w:rPr>
                <w:i/>
                <w:sz w:val="28"/>
                <w:szCs w:val="28"/>
              </w:rPr>
              <w:lastRenderedPageBreak/>
              <w:t>= a.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8" w:type="dxa"/>
            <w:gridSpan w:val="15"/>
            <w:vMerge/>
            <w:tcBorders>
              <w:bottom w:val="nil"/>
            </w:tcBorders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5" w:type="dxa"/>
            <w:gridSpan w:val="5"/>
            <w:vMerge/>
            <w:tcBorders>
              <w:bottom w:val="nil"/>
            </w:tcBorders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1645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 Уравнения, сводящиеся к простейшим заменой неизвестного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Решение уравнений, которые после введения нового неизвестного</w:t>
            </w:r>
            <w:r w:rsidRPr="00591AB7">
              <w:rPr>
                <w:sz w:val="28"/>
                <w:szCs w:val="28"/>
              </w:rPr>
              <w:br/>
            </w:r>
            <w:r w:rsidRPr="00591AB7">
              <w:rPr>
                <w:i/>
                <w:sz w:val="28"/>
                <w:szCs w:val="28"/>
              </w:rPr>
              <w:t>t = f(x),</w:t>
            </w:r>
            <w:r w:rsidRPr="00591AB7">
              <w:rPr>
                <w:sz w:val="28"/>
                <w:szCs w:val="28"/>
              </w:rPr>
              <w:t xml:space="preserve">  где </w:t>
            </w:r>
            <w:r w:rsidRPr="00591AB7">
              <w:rPr>
                <w:i/>
                <w:sz w:val="28"/>
                <w:szCs w:val="28"/>
              </w:rPr>
              <w:t>f(x)</w:t>
            </w:r>
            <w:r w:rsidRPr="00591AB7">
              <w:rPr>
                <w:sz w:val="28"/>
                <w:szCs w:val="28"/>
              </w:rPr>
              <w:t xml:space="preserve"> – одна из  основных тригонометрических функций, превращаются в квадратные уравнения либо рациональные уравнения с неизвестным </w:t>
            </w:r>
            <w:r w:rsidRPr="00591AB7">
              <w:rPr>
                <w:i/>
                <w:sz w:val="28"/>
                <w:szCs w:val="28"/>
              </w:rPr>
              <w:t>t</w:t>
            </w:r>
            <w:r w:rsidRPr="00591AB7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  <w:vMerge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16"/>
            <w:tcBorders>
              <w:top w:val="nil"/>
            </w:tcBorders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tcBorders>
              <w:top w:val="nil"/>
            </w:tcBorders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1645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80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Применение основного тригонометрического тождества при решении уравнений. Применение </w:t>
            </w:r>
            <w:r w:rsidRPr="00591AB7">
              <w:rPr>
                <w:sz w:val="28"/>
                <w:szCs w:val="28"/>
              </w:rPr>
              <w:lastRenderedPageBreak/>
              <w:t>формул сложения при решении уравнений. Понижение кратности углов при решении уравнений. Понижение степени уравнения.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Умение решать уравнения,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сводящиеся к простейшим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lastRenderedPageBreak/>
              <w:t>заменой неизвестного</w:t>
            </w:r>
          </w:p>
        </w:tc>
        <w:tc>
          <w:tcPr>
            <w:tcW w:w="1673" w:type="dxa"/>
            <w:gridSpan w:val="16"/>
            <w:vMerge w:val="restart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Сформированность мировоззрения, соответствующего современно</w:t>
            </w:r>
            <w:r w:rsidRPr="00591AB7">
              <w:rPr>
                <w:sz w:val="28"/>
                <w:szCs w:val="28"/>
              </w:rPr>
              <w:lastRenderedPageBreak/>
              <w:t xml:space="preserve">му уровню развития науки; критичность мышления, умение распознавать логически некорректные высказывания, отличать гипотезу от факта; готовность и способность вести диалог с другими людьми, достигать в </w:t>
            </w:r>
            <w:r w:rsidRPr="00591AB7">
              <w:rPr>
                <w:sz w:val="28"/>
                <w:szCs w:val="28"/>
              </w:rPr>
              <w:lastRenderedPageBreak/>
              <w:t>нем взаимопонимания, находить общие цели и сотрудничать для их достижения;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 – исследовательской, проектной и других видах  </w:t>
            </w:r>
            <w:r w:rsidRPr="00591AB7">
              <w:rPr>
                <w:sz w:val="28"/>
                <w:szCs w:val="28"/>
              </w:rPr>
              <w:lastRenderedPageBreak/>
              <w:t>деятельности;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деятельности; эстетическое </w:t>
            </w:r>
            <w:r w:rsidRPr="00591AB7">
              <w:rPr>
                <w:sz w:val="28"/>
                <w:szCs w:val="28"/>
              </w:rPr>
              <w:lastRenderedPageBreak/>
              <w:t>отношение к миру, включая эстетику быта, научного и технического творчества</w:t>
            </w:r>
          </w:p>
        </w:tc>
        <w:tc>
          <w:tcPr>
            <w:tcW w:w="1230" w:type="dxa"/>
            <w:gridSpan w:val="4"/>
            <w:vMerge w:val="restart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lastRenderedPageBreak/>
              <w:t>Познавательные: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умение вести исследовательс</w:t>
            </w:r>
            <w:r w:rsidRPr="00591AB7">
              <w:rPr>
                <w:sz w:val="28"/>
                <w:szCs w:val="28"/>
              </w:rPr>
              <w:lastRenderedPageBreak/>
              <w:t>кую, проектную деятельность, определение понятий, сопоставление, анализ, смысловое чтение, рассуждение, классификация, поиск информации, работа с таблица</w:t>
            </w:r>
            <w:r w:rsidRPr="00591AB7">
              <w:rPr>
                <w:sz w:val="28"/>
                <w:szCs w:val="28"/>
              </w:rPr>
              <w:lastRenderedPageBreak/>
              <w:t>ми, умение делать выводы, выбор способов решения задачи, работа с графической информацией, прогнозировать, конструировать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Регулятивные: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целеполагание, анализ ситуации, планирование, рефлекс</w:t>
            </w:r>
            <w:r w:rsidRPr="00591AB7">
              <w:rPr>
                <w:sz w:val="28"/>
                <w:szCs w:val="28"/>
              </w:rPr>
              <w:lastRenderedPageBreak/>
              <w:t>ия, оценка и самооценка, целеудержание.</w:t>
            </w:r>
          </w:p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  <w:r w:rsidRPr="00591AB7">
              <w:rPr>
                <w:i/>
                <w:sz w:val="28"/>
                <w:szCs w:val="28"/>
              </w:rPr>
              <w:t>Коммуникативные: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диалог, проявление инициативы, дискуссия, сотрудничество, умения слушать и выступать, коллективное достижение планиру</w:t>
            </w:r>
            <w:r w:rsidRPr="00591AB7">
              <w:rPr>
                <w:sz w:val="28"/>
                <w:szCs w:val="28"/>
              </w:rPr>
              <w:lastRenderedPageBreak/>
              <w:t>емого результата на основе взаимопонимания, обмен способами деятельности.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1645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Однородные уравнения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Понятие однородного тригонометрического уравнения первой степени. Основное тригонометрическое уравнение степени </w:t>
            </w:r>
            <w:r w:rsidRPr="00591AB7">
              <w:rPr>
                <w:i/>
                <w:sz w:val="28"/>
                <w:szCs w:val="28"/>
              </w:rPr>
              <w:t>п</w:t>
            </w:r>
            <w:r w:rsidRPr="00591AB7">
              <w:rPr>
                <w:sz w:val="28"/>
                <w:szCs w:val="28"/>
              </w:rPr>
              <w:t>.  Решение однородных тригонометрических уравнений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Знать понятие однородного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уравнения, алгоритм его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решения</w:t>
            </w:r>
          </w:p>
        </w:tc>
        <w:tc>
          <w:tcPr>
            <w:tcW w:w="1673" w:type="dxa"/>
            <w:gridSpan w:val="16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1645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Простейшие тригонометрические неравенства для синуса и косинуса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Понятие простейшего тригонометрического неравенства. Решение простейших тригонометрических неравенств: sinx&gt; a, cosx&gt; a, tgx&gt; a, ctgx&gt; a. sinx&lt; a, cosx&lt; a.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Умение решать простей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неравенства: графически, на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единичной окружности</w:t>
            </w:r>
          </w:p>
        </w:tc>
        <w:tc>
          <w:tcPr>
            <w:tcW w:w="1673" w:type="dxa"/>
            <w:gridSpan w:val="16"/>
            <w:vMerge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1645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Простейшие тригонометрические неравенства для тангенса и котангенса</w:t>
            </w:r>
          </w:p>
        </w:tc>
        <w:tc>
          <w:tcPr>
            <w:tcW w:w="2275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Решение простейших тригонометрических неравенств: tgx&lt; a, ctgx&lt; a. Подготовка к контрольной работе.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Умение решать простей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неравенства: графически, на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rFonts w:eastAsiaTheme="minorHAnsi"/>
                <w:sz w:val="28"/>
                <w:szCs w:val="28"/>
              </w:rPr>
              <w:t>единичной окружности</w:t>
            </w:r>
          </w:p>
        </w:tc>
        <w:tc>
          <w:tcPr>
            <w:tcW w:w="1673" w:type="dxa"/>
            <w:gridSpan w:val="16"/>
            <w:vMerge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gridSpan w:val="4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1645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84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b/>
                <w:color w:val="000000"/>
                <w:sz w:val="28"/>
                <w:szCs w:val="28"/>
              </w:rPr>
              <w:t>Контрольная работа №6 «Тригонометрические уравнения и неравенства»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Проверка знаний, умений и навыков учащихся по теме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8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  <w:u w:val="single"/>
              </w:rPr>
              <w:t>Ученик должен знать: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 xml:space="preserve"> вопросы теории по изученной теме.</w:t>
            </w:r>
          </w:p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  <w:u w:val="single"/>
              </w:rPr>
              <w:t>Ученик должен уметь: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 xml:space="preserve">  применять полученные знания при решении типовых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>задач и задач более сложных, требующих переноса знаний и умений</w:t>
            </w:r>
          </w:p>
        </w:tc>
        <w:tc>
          <w:tcPr>
            <w:tcW w:w="1673" w:type="dxa"/>
            <w:gridSpan w:val="16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1AB7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интеллектуальной честности и объективности</w:t>
            </w:r>
          </w:p>
        </w:tc>
        <w:tc>
          <w:tcPr>
            <w:tcW w:w="1216" w:type="dxa"/>
            <w:gridSpan w:val="3"/>
          </w:tcPr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Style w:val="FontStyle60"/>
                <w:sz w:val="28"/>
                <w:szCs w:val="28"/>
              </w:rPr>
            </w:pPr>
            <w:r w:rsidRPr="00591AB7">
              <w:rPr>
                <w:rStyle w:val="FontStyle60"/>
                <w:b/>
                <w:sz w:val="28"/>
                <w:szCs w:val="28"/>
              </w:rPr>
              <w:t>Р</w:t>
            </w:r>
            <w:r w:rsidRPr="00591AB7">
              <w:rPr>
                <w:rStyle w:val="FontStyle60"/>
                <w:sz w:val="28"/>
                <w:szCs w:val="28"/>
              </w:rPr>
              <w:t>: контроль и оценка деятельности;</w:t>
            </w:r>
          </w:p>
          <w:p w:rsidR="00A326C1" w:rsidRPr="00591AB7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AB7">
              <w:rPr>
                <w:rStyle w:val="FontStyle60"/>
                <w:sz w:val="28"/>
                <w:szCs w:val="28"/>
              </w:rPr>
              <w:t>осуществлять итоговый и пошаговый контроль по результату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  <w:trHeight w:val="1645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 xml:space="preserve">Анализ контрольной работы. </w:t>
            </w:r>
            <w:r w:rsidRPr="00591AB7">
              <w:rPr>
                <w:bCs/>
                <w:iCs/>
                <w:color w:val="000000"/>
                <w:sz w:val="28"/>
                <w:szCs w:val="28"/>
              </w:rPr>
              <w:t>Решение уравнений повышенной сложности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Cs/>
                <w:sz w:val="28"/>
                <w:szCs w:val="28"/>
              </w:rPr>
              <w:t>Анализ основных ошибок контрольной работы. Работа над ошибками.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75" w:type="dxa"/>
            <w:gridSpan w:val="8"/>
          </w:tcPr>
          <w:p w:rsidR="00A326C1" w:rsidRPr="00591AB7" w:rsidRDefault="00A326C1" w:rsidP="00591AB7">
            <w:pPr>
              <w:pStyle w:val="1"/>
              <w:spacing w:line="240" w:lineRule="atLeast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Научиться </w:t>
            </w:r>
            <w:r w:rsidRPr="00591AB7">
              <w:rPr>
                <w:rFonts w:ascii="Times New Roman" w:hAnsi="Times New Roman"/>
                <w:sz w:val="28"/>
                <w:szCs w:val="28"/>
              </w:rPr>
              <w:t>анализировать допущенные ошибки, применять полученные знания при решении нестандартных задач</w:t>
            </w:r>
          </w:p>
        </w:tc>
        <w:tc>
          <w:tcPr>
            <w:tcW w:w="1673" w:type="dxa"/>
            <w:gridSpan w:val="16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Формирование навыков самоанализа и самоконтроля</w:t>
            </w:r>
          </w:p>
        </w:tc>
        <w:tc>
          <w:tcPr>
            <w:tcW w:w="1216" w:type="dxa"/>
            <w:gridSpan w:val="3"/>
            <w:vAlign w:val="center"/>
          </w:tcPr>
          <w:p w:rsidR="00A326C1" w:rsidRPr="00591AB7" w:rsidRDefault="00A326C1" w:rsidP="00591AB7">
            <w:pPr>
              <w:pStyle w:val="1"/>
              <w:spacing w:line="240" w:lineRule="atLeast"/>
              <w:ind w:right="-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Р: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сотрудничества;</w:t>
            </w:r>
          </w:p>
          <w:p w:rsidR="00A326C1" w:rsidRPr="00591AB7" w:rsidRDefault="00A326C1" w:rsidP="00591AB7">
            <w:pPr>
              <w:pStyle w:val="1"/>
              <w:spacing w:line="240" w:lineRule="atLeast"/>
              <w:ind w:right="-36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 xml:space="preserve">П: 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>выбират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ь наиболее эффективные способы решения задачи;</w:t>
            </w:r>
          </w:p>
          <w:p w:rsidR="00A326C1" w:rsidRPr="00591AB7" w:rsidRDefault="00A326C1" w:rsidP="00591AB7">
            <w:pPr>
              <w:pStyle w:val="1"/>
              <w:spacing w:line="240" w:lineRule="atLeast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AB7">
              <w:rPr>
                <w:rFonts w:ascii="Times New Roman" w:hAnsi="Times New Roman"/>
                <w:b/>
                <w:sz w:val="28"/>
                <w:szCs w:val="28"/>
              </w:rPr>
              <w:t>К:</w:t>
            </w:r>
            <w:r w:rsidRPr="00591AB7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уметь регулировать собственную деятельность посредством письменной речи </w:t>
            </w: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c>
          <w:tcPr>
            <w:tcW w:w="13433" w:type="dxa"/>
            <w:gridSpan w:val="34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lastRenderedPageBreak/>
              <w:t>Вероятность события (4 ч.)</w:t>
            </w:r>
          </w:p>
        </w:tc>
        <w:tc>
          <w:tcPr>
            <w:tcW w:w="2268" w:type="dxa"/>
          </w:tcPr>
          <w:p w:rsidR="00A326C1" w:rsidRPr="00591AB7" w:rsidRDefault="00A326C1" w:rsidP="00591AB7">
            <w:pPr>
              <w:spacing w:after="2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26C1" w:rsidRPr="00591AB7" w:rsidRDefault="00A326C1" w:rsidP="00591AB7">
            <w:pPr>
              <w:spacing w:after="2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326C1" w:rsidRPr="00591AB7" w:rsidRDefault="00A326C1" w:rsidP="00591AB7">
            <w:pPr>
              <w:spacing w:after="2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86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Понятие вероятности события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ind w:right="-109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Случайные и возможные события. Единственно возможные события. Равновозможные события. </w:t>
            </w:r>
            <w:r w:rsidRPr="00591AB7">
              <w:rPr>
                <w:sz w:val="28"/>
                <w:szCs w:val="28"/>
              </w:rPr>
              <w:lastRenderedPageBreak/>
              <w:t>Достоверные события. Невозможные события. Несовместные события. Случаи. Понятие вероятности события.</w:t>
            </w:r>
          </w:p>
        </w:tc>
        <w:tc>
          <w:tcPr>
            <w:tcW w:w="240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Приводить примеры случайных величин (число успехов в серии испытаний, число попыток при угадывании, </w:t>
            </w:r>
            <w:r w:rsidRPr="00591AB7">
              <w:rPr>
                <w:sz w:val="28"/>
                <w:szCs w:val="28"/>
              </w:rPr>
              <w:lastRenderedPageBreak/>
              <w:t>размеры выигрыша (прибыли) в зависимости от случайных обстоятельств и т. п.). Находить математическое ожидание и дисперсию случайной величины в случае конечного числа исходов. Устанавливать независимость случайных величин. Делать обоснованные предположения о независимости случайных величин на основании статистических данных.</w:t>
            </w:r>
          </w:p>
        </w:tc>
        <w:tc>
          <w:tcPr>
            <w:tcW w:w="1546" w:type="dxa"/>
            <w:gridSpan w:val="6"/>
            <w:vMerge w:val="restart"/>
          </w:tcPr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color w:val="121212"/>
                <w:sz w:val="28"/>
                <w:szCs w:val="28"/>
              </w:rPr>
            </w:pPr>
            <w:r w:rsidRPr="00591AB7">
              <w:rPr>
                <w:rFonts w:eastAsiaTheme="minorHAnsi"/>
                <w:color w:val="121212"/>
                <w:sz w:val="28"/>
                <w:szCs w:val="28"/>
              </w:rPr>
              <w:lastRenderedPageBreak/>
              <w:t>Решать простейшие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color w:val="121212"/>
                <w:sz w:val="28"/>
                <w:szCs w:val="28"/>
              </w:rPr>
            </w:pPr>
            <w:r w:rsidRPr="00591AB7">
              <w:rPr>
                <w:rFonts w:eastAsiaTheme="minorHAnsi"/>
                <w:color w:val="121212"/>
                <w:sz w:val="28"/>
                <w:szCs w:val="28"/>
              </w:rPr>
              <w:t>комбинаторные задачи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color w:val="121212"/>
                <w:sz w:val="28"/>
                <w:szCs w:val="28"/>
              </w:rPr>
            </w:pPr>
            <w:r w:rsidRPr="00591AB7">
              <w:rPr>
                <w:rFonts w:eastAsiaTheme="minorHAnsi"/>
                <w:color w:val="121212"/>
                <w:sz w:val="28"/>
                <w:szCs w:val="28"/>
              </w:rPr>
              <w:t xml:space="preserve">методом перебора, </w:t>
            </w:r>
            <w:r w:rsidRPr="00591AB7">
              <w:rPr>
                <w:rFonts w:eastAsiaTheme="minorHAnsi"/>
                <w:color w:val="121212"/>
                <w:sz w:val="28"/>
                <w:szCs w:val="28"/>
              </w:rPr>
              <w:lastRenderedPageBreak/>
              <w:t>а также с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color w:val="121212"/>
                <w:sz w:val="28"/>
                <w:szCs w:val="28"/>
              </w:rPr>
            </w:pPr>
            <w:r w:rsidRPr="00591AB7">
              <w:rPr>
                <w:rFonts w:eastAsiaTheme="minorHAnsi"/>
                <w:color w:val="121212"/>
                <w:sz w:val="28"/>
                <w:szCs w:val="28"/>
              </w:rPr>
              <w:t>использованием известных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color w:val="121212"/>
                <w:sz w:val="28"/>
                <w:szCs w:val="28"/>
              </w:rPr>
            </w:pPr>
            <w:r w:rsidRPr="00591AB7">
              <w:rPr>
                <w:rFonts w:eastAsiaTheme="minorHAnsi"/>
                <w:color w:val="121212"/>
                <w:sz w:val="28"/>
                <w:szCs w:val="28"/>
              </w:rPr>
              <w:t>формул, треугольника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color w:val="121212"/>
                <w:sz w:val="28"/>
                <w:szCs w:val="28"/>
              </w:rPr>
            </w:pPr>
            <w:r w:rsidRPr="00591AB7">
              <w:rPr>
                <w:rFonts w:eastAsiaTheme="minorHAnsi"/>
                <w:color w:val="121212"/>
                <w:sz w:val="28"/>
                <w:szCs w:val="28"/>
              </w:rPr>
              <w:t>Паскаля; вычислять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color w:val="121212"/>
                <w:sz w:val="28"/>
                <w:szCs w:val="28"/>
              </w:rPr>
            </w:pPr>
            <w:r w:rsidRPr="00591AB7">
              <w:rPr>
                <w:rFonts w:eastAsiaTheme="minorHAnsi"/>
                <w:color w:val="121212"/>
                <w:sz w:val="28"/>
                <w:szCs w:val="28"/>
              </w:rPr>
              <w:t>коэффициенты бинома</w:t>
            </w:r>
          </w:p>
          <w:p w:rsidR="00A326C1" w:rsidRPr="00591AB7" w:rsidRDefault="00A326C1" w:rsidP="00591AB7">
            <w:pPr>
              <w:adjustRightInd w:val="0"/>
              <w:spacing w:line="240" w:lineRule="atLeast"/>
              <w:jc w:val="both"/>
              <w:rPr>
                <w:rFonts w:eastAsiaTheme="minorHAnsi"/>
                <w:color w:val="121212"/>
                <w:sz w:val="28"/>
                <w:szCs w:val="28"/>
              </w:rPr>
            </w:pPr>
            <w:r w:rsidRPr="00591AB7">
              <w:rPr>
                <w:rFonts w:eastAsiaTheme="minorHAnsi"/>
                <w:color w:val="121212"/>
                <w:sz w:val="28"/>
                <w:szCs w:val="28"/>
              </w:rPr>
              <w:t>Ньютона по формуле и с использованием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rFonts w:eastAsiaTheme="minorHAnsi"/>
                <w:color w:val="121212"/>
                <w:sz w:val="28"/>
                <w:szCs w:val="28"/>
              </w:rPr>
              <w:t>треугольника Паскаля</w:t>
            </w:r>
          </w:p>
        </w:tc>
        <w:tc>
          <w:tcPr>
            <w:tcW w:w="1716" w:type="dxa"/>
            <w:gridSpan w:val="19"/>
            <w:vMerge w:val="restart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Merge w:val="restart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Решение задач по теме «Понятие вероятности события»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91AB7">
              <w:rPr>
                <w:rFonts w:eastAsia="Calibri"/>
                <w:sz w:val="28"/>
                <w:szCs w:val="28"/>
              </w:rPr>
              <w:t>Понятие относительной частоты события. Статистическая устойчивость относительных частот.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19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Merge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88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Свойство вероятностей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  <w:r w:rsidRPr="00591AB7">
              <w:rPr>
                <w:rFonts w:eastAsia="Calibri"/>
                <w:sz w:val="28"/>
                <w:szCs w:val="28"/>
              </w:rPr>
              <w:t>Понятие условной вероятности события В при условии, что произошло событие А.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19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89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Применение свойств при решении задач</w:t>
            </w:r>
            <w:r w:rsidRPr="00591AB7">
              <w:rPr>
                <w:b/>
                <w:i/>
                <w:color w:val="000000"/>
                <w:sz w:val="28"/>
                <w:szCs w:val="28"/>
              </w:rPr>
              <w:t>.</w:t>
            </w:r>
            <w:r w:rsidRPr="00591AB7">
              <w:rPr>
                <w:bCs/>
                <w:iCs/>
                <w:color w:val="000000"/>
                <w:sz w:val="28"/>
                <w:szCs w:val="28"/>
              </w:rPr>
              <w:t xml:space="preserve"> Решение задач </w:t>
            </w:r>
            <w:r w:rsidRPr="00591AB7">
              <w:rPr>
                <w:bCs/>
                <w:iCs/>
                <w:color w:val="000000"/>
                <w:sz w:val="28"/>
                <w:szCs w:val="28"/>
              </w:rPr>
              <w:lastRenderedPageBreak/>
              <w:t>повышенной сложности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 xml:space="preserve">Сумма (объединение) событий А и В. Произведение </w:t>
            </w:r>
            <w:r w:rsidRPr="00591AB7">
              <w:rPr>
                <w:sz w:val="28"/>
                <w:szCs w:val="28"/>
              </w:rPr>
              <w:lastRenderedPageBreak/>
              <w:t>(пересечение) событий А и В. Противоположные события.</w:t>
            </w:r>
          </w:p>
        </w:tc>
        <w:tc>
          <w:tcPr>
            <w:tcW w:w="2409" w:type="dxa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19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6"/>
          <w:wAfter w:w="9068" w:type="dxa"/>
        </w:trPr>
        <w:tc>
          <w:tcPr>
            <w:tcW w:w="13433" w:type="dxa"/>
            <w:gridSpan w:val="34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591AB7">
              <w:rPr>
                <w:b/>
                <w:bCs/>
                <w:sz w:val="28"/>
                <w:szCs w:val="28"/>
              </w:rPr>
              <w:lastRenderedPageBreak/>
              <w:t>Итоговое повторение (13 ч.)</w:t>
            </w:r>
          </w:p>
        </w:tc>
        <w:tc>
          <w:tcPr>
            <w:tcW w:w="2268" w:type="dxa"/>
          </w:tcPr>
          <w:p w:rsidR="00A326C1" w:rsidRPr="00591AB7" w:rsidRDefault="00A326C1" w:rsidP="00591AB7">
            <w:pPr>
              <w:spacing w:after="2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326C1" w:rsidRPr="00591AB7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90</w:t>
            </w:r>
          </w:p>
        </w:tc>
        <w:tc>
          <w:tcPr>
            <w:tcW w:w="2266" w:type="dxa"/>
          </w:tcPr>
          <w:p w:rsidR="00A326C1" w:rsidRPr="00591AB7" w:rsidRDefault="00A326C1" w:rsidP="00591AB7">
            <w:pPr>
              <w:shd w:val="clear" w:color="auto" w:fill="FFFFFF"/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Рациональные уравнения и неравенства</w:t>
            </w:r>
          </w:p>
        </w:tc>
        <w:tc>
          <w:tcPr>
            <w:tcW w:w="2275" w:type="dxa"/>
          </w:tcPr>
          <w:p w:rsidR="00A326C1" w:rsidRPr="00591AB7" w:rsidRDefault="00A326C1" w:rsidP="00591AB7">
            <w:pPr>
              <w:shd w:val="clear" w:color="auto" w:fill="FFFFFF"/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91AB7">
              <w:rPr>
                <w:color w:val="000000"/>
                <w:sz w:val="28"/>
                <w:szCs w:val="28"/>
              </w:rPr>
              <w:t>Рациональные уравнения и неравенства</w:t>
            </w:r>
          </w:p>
        </w:tc>
        <w:tc>
          <w:tcPr>
            <w:tcW w:w="2409" w:type="dxa"/>
            <w:vMerge w:val="restart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Применение полученных знаний, умений и навыков по изученным темам. Постановка цели и задач на уроках при повторении материала,  применение алгоритмов при выполнении заданий. Планирование учебной деятельности на уроке и дома. Обобщение и систематизация полученных знаний по темам, подведение </w:t>
            </w:r>
            <w:r w:rsidRPr="00591AB7">
              <w:rPr>
                <w:sz w:val="28"/>
                <w:szCs w:val="28"/>
              </w:rPr>
              <w:lastRenderedPageBreak/>
              <w:t>итогов, коррекция знаний. Самоконтроль.</w:t>
            </w:r>
          </w:p>
        </w:tc>
        <w:tc>
          <w:tcPr>
            <w:tcW w:w="1546" w:type="dxa"/>
            <w:gridSpan w:val="6"/>
            <w:vMerge w:val="restart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lastRenderedPageBreak/>
              <w:t>Повторяют темы, пройденные за курс 10 класса.</w:t>
            </w:r>
          </w:p>
        </w:tc>
        <w:tc>
          <w:tcPr>
            <w:tcW w:w="1716" w:type="dxa"/>
            <w:gridSpan w:val="19"/>
            <w:vMerge w:val="restart"/>
          </w:tcPr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Сформированность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 готовность </w:t>
            </w:r>
            <w:r w:rsidRPr="00591AB7">
              <w:rPr>
                <w:sz w:val="28"/>
                <w:szCs w:val="28"/>
              </w:rPr>
              <w:lastRenderedPageBreak/>
              <w:t>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</w:t>
            </w:r>
            <w:r w:rsidRPr="00591AB7">
              <w:rPr>
                <w:sz w:val="28"/>
                <w:szCs w:val="28"/>
              </w:rPr>
              <w:lastRenderedPageBreak/>
              <w:t>о полезной, учебно – исследовательской, проектной и других видах  деятельности;</w:t>
            </w:r>
          </w:p>
          <w:p w:rsidR="00A326C1" w:rsidRPr="00591AB7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  <w:r w:rsidRPr="00591AB7">
              <w:rPr>
                <w:sz w:val="28"/>
                <w:szCs w:val="28"/>
              </w:rPr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      </w:r>
            <w:r w:rsidRPr="00591AB7">
              <w:rPr>
                <w:sz w:val="28"/>
                <w:szCs w:val="28"/>
              </w:rPr>
              <w:lastRenderedPageBreak/>
              <w:t>успешной профессиональной деятельности; эстетическое отношение к миру, включая эстетику быта, научного и технического творчества</w:t>
            </w:r>
          </w:p>
        </w:tc>
        <w:tc>
          <w:tcPr>
            <w:tcW w:w="1202" w:type="dxa"/>
            <w:gridSpan w:val="2"/>
            <w:vMerge w:val="restart"/>
            <w:vAlign w:val="center"/>
          </w:tcPr>
          <w:p w:rsidR="00A326C1" w:rsidRPr="00591AB7" w:rsidRDefault="00A326C1" w:rsidP="00591AB7">
            <w:pPr>
              <w:spacing w:after="200" w:line="240" w:lineRule="atLeast"/>
              <w:jc w:val="both"/>
              <w:rPr>
                <w:sz w:val="28"/>
                <w:szCs w:val="28"/>
              </w:rPr>
            </w:pPr>
          </w:p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591AB7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9E3F1E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E3F1E">
              <w:rPr>
                <w:sz w:val="28"/>
                <w:szCs w:val="28"/>
              </w:rPr>
              <w:t>91</w:t>
            </w:r>
          </w:p>
        </w:tc>
        <w:tc>
          <w:tcPr>
            <w:tcW w:w="2266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Корень степени n</w:t>
            </w:r>
          </w:p>
        </w:tc>
        <w:tc>
          <w:tcPr>
            <w:tcW w:w="2275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Корень степени n</w:t>
            </w:r>
          </w:p>
        </w:tc>
        <w:tc>
          <w:tcPr>
            <w:tcW w:w="2409" w:type="dxa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19"/>
            <w:vMerge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9E3F1E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E3F1E">
              <w:rPr>
                <w:sz w:val="28"/>
                <w:szCs w:val="28"/>
              </w:rPr>
              <w:t>92</w:t>
            </w:r>
          </w:p>
        </w:tc>
        <w:tc>
          <w:tcPr>
            <w:tcW w:w="2266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Степень положительного числа</w:t>
            </w:r>
          </w:p>
        </w:tc>
        <w:tc>
          <w:tcPr>
            <w:tcW w:w="2275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Степень положительного числа</w:t>
            </w:r>
          </w:p>
        </w:tc>
        <w:tc>
          <w:tcPr>
            <w:tcW w:w="2409" w:type="dxa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19"/>
            <w:vMerge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9E3F1E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9E3F1E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2266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Упрощение логарифмических выражений</w:t>
            </w:r>
          </w:p>
        </w:tc>
        <w:tc>
          <w:tcPr>
            <w:tcW w:w="2275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Упрощение логарифмических выражений</w:t>
            </w:r>
          </w:p>
        </w:tc>
        <w:tc>
          <w:tcPr>
            <w:tcW w:w="2409" w:type="dxa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19"/>
            <w:vMerge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9E3F1E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E3F1E">
              <w:rPr>
                <w:sz w:val="28"/>
                <w:szCs w:val="28"/>
              </w:rPr>
              <w:t>94</w:t>
            </w:r>
          </w:p>
        </w:tc>
        <w:tc>
          <w:tcPr>
            <w:tcW w:w="2266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Показательные и логарифмические уравнения</w:t>
            </w:r>
          </w:p>
        </w:tc>
        <w:tc>
          <w:tcPr>
            <w:tcW w:w="2275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Показательные и логарифмические уравнения</w:t>
            </w:r>
          </w:p>
        </w:tc>
        <w:tc>
          <w:tcPr>
            <w:tcW w:w="2409" w:type="dxa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gridSpan w:val="6"/>
            <w:vMerge/>
            <w:tcBorders>
              <w:bottom w:val="nil"/>
            </w:tcBorders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gridSpan w:val="19"/>
            <w:vMerge/>
            <w:tcBorders>
              <w:bottom w:val="nil"/>
            </w:tcBorders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9E3F1E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E3F1E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2266" w:type="dxa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Показательные и логарифмические неравенства</w:t>
            </w:r>
          </w:p>
        </w:tc>
        <w:tc>
          <w:tcPr>
            <w:tcW w:w="2275" w:type="dxa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Показательные и логарифмические неравенства</w:t>
            </w:r>
          </w:p>
        </w:tc>
        <w:tc>
          <w:tcPr>
            <w:tcW w:w="2409" w:type="dxa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  <w:vMerge w:val="restart"/>
            <w:tcBorders>
              <w:top w:val="nil"/>
            </w:tcBorders>
          </w:tcPr>
          <w:p w:rsidR="00A326C1" w:rsidRPr="009E3F1E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18"/>
            <w:vMerge w:val="restart"/>
            <w:tcBorders>
              <w:top w:val="nil"/>
            </w:tcBorders>
          </w:tcPr>
          <w:p w:rsidR="00A326C1" w:rsidRPr="009E3F1E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9E3F1E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E3F1E">
              <w:rPr>
                <w:sz w:val="28"/>
                <w:szCs w:val="28"/>
              </w:rPr>
              <w:t>96</w:t>
            </w:r>
          </w:p>
        </w:tc>
        <w:tc>
          <w:tcPr>
            <w:tcW w:w="2266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Решение показательно-логарифмических уравнений.</w:t>
            </w:r>
          </w:p>
        </w:tc>
        <w:tc>
          <w:tcPr>
            <w:tcW w:w="2275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Решение показательно-логарифмических уравнений.</w:t>
            </w:r>
          </w:p>
        </w:tc>
        <w:tc>
          <w:tcPr>
            <w:tcW w:w="2409" w:type="dxa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  <w:vMerge/>
            <w:tcBorders>
              <w:top w:val="nil"/>
            </w:tcBorders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18"/>
            <w:vMerge/>
            <w:tcBorders>
              <w:top w:val="nil"/>
            </w:tcBorders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9E3F1E" w:rsidTr="00A326C1">
        <w:trPr>
          <w:gridAfter w:val="8"/>
          <w:wAfter w:w="13604" w:type="dxa"/>
        </w:trPr>
        <w:tc>
          <w:tcPr>
            <w:tcW w:w="529" w:type="dxa"/>
            <w:tcBorders>
              <w:top w:val="nil"/>
            </w:tcBorders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E3F1E">
              <w:rPr>
                <w:sz w:val="28"/>
                <w:szCs w:val="28"/>
              </w:rPr>
              <w:t>97</w:t>
            </w:r>
          </w:p>
        </w:tc>
        <w:tc>
          <w:tcPr>
            <w:tcW w:w="2266" w:type="dxa"/>
            <w:tcBorders>
              <w:top w:val="nil"/>
            </w:tcBorders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Упрощение тригонометрических выражений</w:t>
            </w:r>
          </w:p>
        </w:tc>
        <w:tc>
          <w:tcPr>
            <w:tcW w:w="2275" w:type="dxa"/>
            <w:tcBorders>
              <w:top w:val="nil"/>
            </w:tcBorders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Упрощение тригонометрических выражений</w:t>
            </w:r>
          </w:p>
        </w:tc>
        <w:tc>
          <w:tcPr>
            <w:tcW w:w="2409" w:type="dxa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  <w:vMerge/>
            <w:tcBorders>
              <w:top w:val="nil"/>
            </w:tcBorders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18"/>
            <w:vMerge/>
            <w:tcBorders>
              <w:top w:val="nil"/>
            </w:tcBorders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9E3F1E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E3F1E">
              <w:rPr>
                <w:sz w:val="28"/>
                <w:szCs w:val="28"/>
              </w:rPr>
              <w:t>98</w:t>
            </w:r>
          </w:p>
        </w:tc>
        <w:tc>
          <w:tcPr>
            <w:tcW w:w="2266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 xml:space="preserve">Решение простейших </w:t>
            </w:r>
            <w:r w:rsidRPr="009E3F1E">
              <w:rPr>
                <w:color w:val="000000"/>
                <w:sz w:val="28"/>
                <w:szCs w:val="28"/>
              </w:rPr>
              <w:lastRenderedPageBreak/>
              <w:t>тригонометрических уравнений</w:t>
            </w:r>
          </w:p>
        </w:tc>
        <w:tc>
          <w:tcPr>
            <w:tcW w:w="2275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lastRenderedPageBreak/>
              <w:t xml:space="preserve">Решение простейших </w:t>
            </w:r>
            <w:r w:rsidRPr="009E3F1E">
              <w:rPr>
                <w:color w:val="000000"/>
                <w:sz w:val="28"/>
                <w:szCs w:val="28"/>
              </w:rPr>
              <w:lastRenderedPageBreak/>
              <w:t>тригонометрических уравнений</w:t>
            </w:r>
          </w:p>
        </w:tc>
        <w:tc>
          <w:tcPr>
            <w:tcW w:w="2409" w:type="dxa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  <w:vMerge w:val="restart"/>
            <w:tcBorders>
              <w:top w:val="nil"/>
            </w:tcBorders>
          </w:tcPr>
          <w:p w:rsidR="00A326C1" w:rsidRPr="009E3F1E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18"/>
            <w:vMerge w:val="restart"/>
            <w:tcBorders>
              <w:top w:val="nil"/>
            </w:tcBorders>
          </w:tcPr>
          <w:p w:rsidR="00A326C1" w:rsidRPr="009E3F1E" w:rsidRDefault="00A326C1" w:rsidP="00591AB7">
            <w:pPr>
              <w:pStyle w:val="a3"/>
              <w:spacing w:line="240" w:lineRule="atLeas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Merge w:val="restart"/>
            <w:tcBorders>
              <w:top w:val="nil"/>
            </w:tcBorders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9E3F1E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E3F1E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2266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Решение тригонометрических уравнений заменой неизвестного</w:t>
            </w:r>
          </w:p>
        </w:tc>
        <w:tc>
          <w:tcPr>
            <w:tcW w:w="2275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Решение тригонометрических уравнений заменой неизвестного</w:t>
            </w:r>
          </w:p>
        </w:tc>
        <w:tc>
          <w:tcPr>
            <w:tcW w:w="2409" w:type="dxa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  <w:vMerge/>
            <w:tcBorders>
              <w:top w:val="nil"/>
            </w:tcBorders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18"/>
            <w:vMerge/>
            <w:tcBorders>
              <w:top w:val="nil"/>
            </w:tcBorders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</w:tcBorders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9E3F1E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E3F1E">
              <w:rPr>
                <w:sz w:val="28"/>
                <w:szCs w:val="28"/>
              </w:rPr>
              <w:t>100</w:t>
            </w:r>
          </w:p>
        </w:tc>
        <w:tc>
          <w:tcPr>
            <w:tcW w:w="2266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Решение показательно- тригонометрических уравнений</w:t>
            </w:r>
          </w:p>
        </w:tc>
        <w:tc>
          <w:tcPr>
            <w:tcW w:w="2275" w:type="dxa"/>
          </w:tcPr>
          <w:p w:rsidR="00A326C1" w:rsidRPr="009E3F1E" w:rsidRDefault="00A326C1" w:rsidP="00591AB7">
            <w:pPr>
              <w:shd w:val="clear" w:color="auto" w:fill="FFFFFF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Решение показательно- тригонометрических уравнений</w:t>
            </w:r>
          </w:p>
        </w:tc>
        <w:tc>
          <w:tcPr>
            <w:tcW w:w="2409" w:type="dxa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  <w:vMerge/>
            <w:tcBorders>
              <w:top w:val="nil"/>
            </w:tcBorders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18"/>
            <w:vMerge/>
            <w:tcBorders>
              <w:top w:val="nil"/>
            </w:tcBorders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vMerge/>
            <w:tcBorders>
              <w:top w:val="nil"/>
            </w:tcBorders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9E3F1E" w:rsidTr="00A326C1">
        <w:trPr>
          <w:gridAfter w:val="8"/>
          <w:wAfter w:w="13604" w:type="dxa"/>
        </w:trPr>
        <w:tc>
          <w:tcPr>
            <w:tcW w:w="529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E3F1E">
              <w:rPr>
                <w:sz w:val="28"/>
                <w:szCs w:val="28"/>
              </w:rPr>
              <w:t>101</w:t>
            </w:r>
          </w:p>
        </w:tc>
        <w:tc>
          <w:tcPr>
            <w:tcW w:w="2266" w:type="dxa"/>
          </w:tcPr>
          <w:p w:rsidR="00A326C1" w:rsidRPr="009E3F1E" w:rsidRDefault="00A326C1" w:rsidP="00591AB7">
            <w:pPr>
              <w:shd w:val="clear" w:color="auto" w:fill="FFFFFF"/>
              <w:spacing w:after="60" w:line="240" w:lineRule="atLeast"/>
              <w:jc w:val="both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9E3F1E">
              <w:rPr>
                <w:b/>
                <w:color w:val="000000"/>
                <w:sz w:val="28"/>
                <w:szCs w:val="28"/>
              </w:rPr>
              <w:t xml:space="preserve">Итоговая контрольная работа №7       </w:t>
            </w:r>
          </w:p>
        </w:tc>
        <w:tc>
          <w:tcPr>
            <w:tcW w:w="2275" w:type="dxa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  <w:r w:rsidRPr="009E3F1E">
              <w:rPr>
                <w:color w:val="000000"/>
                <w:sz w:val="28"/>
                <w:szCs w:val="28"/>
              </w:rPr>
              <w:t>Проверка знаний, умений и навыков учащихся по курсу 10 класса</w:t>
            </w:r>
          </w:p>
        </w:tc>
        <w:tc>
          <w:tcPr>
            <w:tcW w:w="2409" w:type="dxa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</w:tcPr>
          <w:p w:rsidR="00A326C1" w:rsidRPr="009E3F1E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E">
              <w:rPr>
                <w:rFonts w:ascii="Times New Roman" w:hAnsi="Times New Roman"/>
                <w:sz w:val="28"/>
                <w:szCs w:val="28"/>
                <w:u w:val="single"/>
              </w:rPr>
              <w:t>Ученик должен знать:</w:t>
            </w:r>
            <w:r w:rsidRPr="009E3F1E">
              <w:rPr>
                <w:rFonts w:ascii="Times New Roman" w:hAnsi="Times New Roman"/>
                <w:sz w:val="28"/>
                <w:szCs w:val="28"/>
              </w:rPr>
              <w:t xml:space="preserve"> вопросы теории по изученной теме.</w:t>
            </w:r>
          </w:p>
          <w:p w:rsidR="00A326C1" w:rsidRPr="009E3F1E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3F1E">
              <w:rPr>
                <w:rFonts w:ascii="Times New Roman" w:hAnsi="Times New Roman"/>
                <w:sz w:val="28"/>
                <w:szCs w:val="28"/>
                <w:u w:val="single"/>
              </w:rPr>
              <w:t>Ученик должен уметь:</w:t>
            </w:r>
            <w:r w:rsidRPr="009E3F1E">
              <w:rPr>
                <w:rFonts w:ascii="Times New Roman" w:hAnsi="Times New Roman"/>
                <w:sz w:val="28"/>
                <w:szCs w:val="28"/>
              </w:rPr>
              <w:t xml:space="preserve">  применять полученные знания при решении типовых задач и </w:t>
            </w:r>
            <w:r w:rsidRPr="009E3F1E">
              <w:rPr>
                <w:rFonts w:ascii="Times New Roman" w:hAnsi="Times New Roman"/>
                <w:sz w:val="28"/>
                <w:szCs w:val="28"/>
              </w:rPr>
              <w:lastRenderedPageBreak/>
              <w:t>задач более сложных, требующих переноса знаний и умений</w:t>
            </w:r>
          </w:p>
        </w:tc>
        <w:tc>
          <w:tcPr>
            <w:tcW w:w="1701" w:type="dxa"/>
            <w:gridSpan w:val="18"/>
          </w:tcPr>
          <w:p w:rsidR="00A326C1" w:rsidRPr="009E3F1E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3F1E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интеллектуальной честности и объективности</w:t>
            </w:r>
          </w:p>
        </w:tc>
        <w:tc>
          <w:tcPr>
            <w:tcW w:w="1202" w:type="dxa"/>
            <w:gridSpan w:val="2"/>
          </w:tcPr>
          <w:p w:rsidR="00A326C1" w:rsidRPr="009E3F1E" w:rsidRDefault="00A326C1" w:rsidP="00591AB7">
            <w:pPr>
              <w:pStyle w:val="a6"/>
              <w:spacing w:line="240" w:lineRule="atLeast"/>
              <w:jc w:val="both"/>
              <w:rPr>
                <w:rStyle w:val="FontStyle60"/>
                <w:sz w:val="28"/>
                <w:szCs w:val="28"/>
              </w:rPr>
            </w:pPr>
            <w:r w:rsidRPr="009E3F1E">
              <w:rPr>
                <w:rStyle w:val="FontStyle60"/>
                <w:b/>
                <w:sz w:val="28"/>
                <w:szCs w:val="28"/>
              </w:rPr>
              <w:t>Р</w:t>
            </w:r>
            <w:r w:rsidRPr="009E3F1E">
              <w:rPr>
                <w:rStyle w:val="FontStyle60"/>
                <w:sz w:val="28"/>
                <w:szCs w:val="28"/>
              </w:rPr>
              <w:t>: контроль и оценка деятельности;</w:t>
            </w:r>
          </w:p>
          <w:p w:rsidR="00A326C1" w:rsidRPr="009E3F1E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3F1E">
              <w:rPr>
                <w:rStyle w:val="FontStyle60"/>
                <w:sz w:val="28"/>
                <w:szCs w:val="28"/>
              </w:rPr>
              <w:t>осуществлять итоговый и пошаговый контроль по результату</w:t>
            </w:r>
          </w:p>
        </w:tc>
        <w:tc>
          <w:tcPr>
            <w:tcW w:w="709" w:type="dxa"/>
            <w:gridSpan w:val="2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326C1" w:rsidRPr="009E3F1E" w:rsidTr="00A326C1">
        <w:trPr>
          <w:gridAfter w:val="8"/>
          <w:wAfter w:w="13604" w:type="dxa"/>
          <w:cantSplit/>
          <w:trHeight w:val="1134"/>
        </w:trPr>
        <w:tc>
          <w:tcPr>
            <w:tcW w:w="529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E3F1E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2266" w:type="dxa"/>
          </w:tcPr>
          <w:p w:rsidR="00A326C1" w:rsidRPr="009E3F1E" w:rsidRDefault="00A326C1" w:rsidP="00591AB7">
            <w:pPr>
              <w:pStyle w:val="a6"/>
              <w:spacing w:line="24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3F1E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275" w:type="dxa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9E3F1E">
              <w:rPr>
                <w:bCs/>
                <w:sz w:val="28"/>
                <w:szCs w:val="28"/>
              </w:rPr>
              <w:t>Анализ основных ошибок контрольной работы. Работа над ошибками.</w:t>
            </w:r>
          </w:p>
        </w:tc>
        <w:tc>
          <w:tcPr>
            <w:tcW w:w="2409" w:type="dxa"/>
            <w:vMerge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gridSpan w:val="7"/>
          </w:tcPr>
          <w:p w:rsidR="00A326C1" w:rsidRPr="009E3F1E" w:rsidRDefault="00A326C1" w:rsidP="00591AB7">
            <w:pPr>
              <w:pStyle w:val="1"/>
              <w:spacing w:line="240" w:lineRule="atLeast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3F1E">
              <w:rPr>
                <w:rFonts w:ascii="Times New Roman" w:hAnsi="Times New Roman"/>
                <w:b/>
                <w:sz w:val="28"/>
                <w:szCs w:val="28"/>
              </w:rPr>
              <w:t xml:space="preserve">Научиться </w:t>
            </w:r>
            <w:r w:rsidRPr="009E3F1E">
              <w:rPr>
                <w:rFonts w:ascii="Times New Roman" w:hAnsi="Times New Roman"/>
                <w:sz w:val="28"/>
                <w:szCs w:val="28"/>
              </w:rPr>
              <w:t>анализировать допущенные ошибки, применять полученные знания при решении нестандартных задач</w:t>
            </w:r>
          </w:p>
        </w:tc>
        <w:tc>
          <w:tcPr>
            <w:tcW w:w="1701" w:type="dxa"/>
            <w:gridSpan w:val="18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E3F1E">
              <w:rPr>
                <w:sz w:val="28"/>
                <w:szCs w:val="28"/>
              </w:rPr>
              <w:t>Формирование навыков самоанализа и самоконтроля</w:t>
            </w:r>
          </w:p>
        </w:tc>
        <w:tc>
          <w:tcPr>
            <w:tcW w:w="1202" w:type="dxa"/>
            <w:gridSpan w:val="2"/>
            <w:vAlign w:val="center"/>
          </w:tcPr>
          <w:p w:rsidR="00A326C1" w:rsidRPr="009E3F1E" w:rsidRDefault="00A326C1" w:rsidP="00591AB7">
            <w:pPr>
              <w:pStyle w:val="1"/>
              <w:spacing w:line="240" w:lineRule="atLeast"/>
              <w:ind w:right="-2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E">
              <w:rPr>
                <w:rFonts w:ascii="Times New Roman" w:hAnsi="Times New Roman"/>
                <w:b/>
                <w:sz w:val="28"/>
                <w:szCs w:val="28"/>
              </w:rPr>
              <w:t xml:space="preserve">Р: </w:t>
            </w:r>
            <w:r w:rsidRPr="009E3F1E">
              <w:rPr>
                <w:rFonts w:ascii="Times New Roman" w:hAnsi="Times New Roman"/>
                <w:spacing w:val="-6"/>
                <w:sz w:val="28"/>
                <w:szCs w:val="28"/>
              </w:rPr>
              <w:t>проектировать маршрут преодоления затруднений в обучении через включение в новые виды деятельности и формы сотрудничества;</w:t>
            </w:r>
          </w:p>
          <w:p w:rsidR="00A326C1" w:rsidRPr="009E3F1E" w:rsidRDefault="00A326C1" w:rsidP="00591AB7">
            <w:pPr>
              <w:pStyle w:val="1"/>
              <w:spacing w:line="240" w:lineRule="atLeast"/>
              <w:ind w:right="-36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9E3F1E">
              <w:rPr>
                <w:rFonts w:ascii="Times New Roman" w:hAnsi="Times New Roman"/>
                <w:b/>
                <w:sz w:val="28"/>
                <w:szCs w:val="28"/>
              </w:rPr>
              <w:t xml:space="preserve">П: </w:t>
            </w:r>
            <w:r w:rsidRPr="009E3F1E">
              <w:rPr>
                <w:rFonts w:ascii="Times New Roman" w:hAnsi="Times New Roman"/>
                <w:spacing w:val="-6"/>
                <w:sz w:val="28"/>
                <w:szCs w:val="28"/>
              </w:rPr>
              <w:t>выбирать наиболее эффективные способы решения задачи;</w:t>
            </w:r>
          </w:p>
          <w:p w:rsidR="00A326C1" w:rsidRPr="009E3F1E" w:rsidRDefault="00A326C1" w:rsidP="00591AB7">
            <w:pPr>
              <w:pStyle w:val="1"/>
              <w:spacing w:line="240" w:lineRule="atLeast"/>
              <w:ind w:right="-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F1E">
              <w:rPr>
                <w:rFonts w:ascii="Times New Roman" w:hAnsi="Times New Roman"/>
                <w:b/>
                <w:sz w:val="28"/>
                <w:szCs w:val="28"/>
              </w:rPr>
              <w:t>К:</w:t>
            </w:r>
            <w:r w:rsidRPr="009E3F1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уметь регулировать собственную деятельность посредством письменной речи </w:t>
            </w:r>
          </w:p>
        </w:tc>
        <w:tc>
          <w:tcPr>
            <w:tcW w:w="709" w:type="dxa"/>
            <w:gridSpan w:val="2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vAlign w:val="center"/>
          </w:tcPr>
          <w:p w:rsidR="00A326C1" w:rsidRPr="009E3F1E" w:rsidRDefault="00A326C1" w:rsidP="00591AB7">
            <w:pPr>
              <w:spacing w:line="24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A326C1" w:rsidRPr="003041B0" w:rsidRDefault="00A326C1" w:rsidP="00A326C1">
      <w:pPr>
        <w:spacing w:line="240" w:lineRule="atLeast"/>
        <w:jc w:val="both"/>
        <w:rPr>
          <w:sz w:val="20"/>
        </w:rPr>
      </w:pPr>
    </w:p>
    <w:p w:rsidR="009454A1" w:rsidRDefault="009454A1"/>
    <w:sectPr w:rsidR="009454A1" w:rsidSect="003907F2">
      <w:footerReference w:type="default" r:id="rId16"/>
      <w:pgSz w:w="15840" w:h="12240" w:orient="landscape" w:code="1"/>
      <w:pgMar w:top="1440" w:right="1701" w:bottom="1440" w:left="1440" w:header="709" w:footer="709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B2B" w:rsidRDefault="004D3B2B" w:rsidP="00884FE0">
      <w:r>
        <w:separator/>
      </w:r>
    </w:p>
  </w:endnote>
  <w:endnote w:type="continuationSeparator" w:id="1">
    <w:p w:rsidR="004D3B2B" w:rsidRDefault="004D3B2B" w:rsidP="0088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-Regular">
    <w:altName w:val="Times New Roman"/>
    <w:panose1 w:val="00000000000000000000"/>
    <w:charset w:val="00"/>
    <w:family w:val="auto"/>
    <w:notTrueType/>
    <w:pitch w:val="variable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599"/>
    </w:sdtPr>
    <w:sdtContent>
      <w:p w:rsidR="00D45471" w:rsidRDefault="003447C2">
        <w:pPr>
          <w:pStyle w:val="a4"/>
          <w:jc w:val="center"/>
        </w:pPr>
        <w:fldSimple w:instr=" PAGE   \* MERGEFORMAT ">
          <w:r w:rsidR="00427055">
            <w:rPr>
              <w:noProof/>
            </w:rPr>
            <w:t>2</w:t>
          </w:r>
        </w:fldSimple>
      </w:p>
    </w:sdtContent>
  </w:sdt>
  <w:p w:rsidR="00D45471" w:rsidRDefault="00D454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B2B" w:rsidRDefault="004D3B2B" w:rsidP="00884FE0">
      <w:r>
        <w:separator/>
      </w:r>
    </w:p>
  </w:footnote>
  <w:footnote w:type="continuationSeparator" w:id="1">
    <w:p w:rsidR="004D3B2B" w:rsidRDefault="004D3B2B" w:rsidP="00884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7B50"/>
    <w:multiLevelType w:val="multilevel"/>
    <w:tmpl w:val="A7F60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1">
    <w:nsid w:val="3F7B086E"/>
    <w:multiLevelType w:val="hybridMultilevel"/>
    <w:tmpl w:val="272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C03C1"/>
    <w:multiLevelType w:val="hybridMultilevel"/>
    <w:tmpl w:val="57944C50"/>
    <w:lvl w:ilvl="0" w:tplc="A4641F5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152"/>
    <w:rsid w:val="003447C2"/>
    <w:rsid w:val="003907F2"/>
    <w:rsid w:val="00427055"/>
    <w:rsid w:val="004D3B2B"/>
    <w:rsid w:val="00530D49"/>
    <w:rsid w:val="00551FB4"/>
    <w:rsid w:val="00591AB7"/>
    <w:rsid w:val="006C0C06"/>
    <w:rsid w:val="00884FE0"/>
    <w:rsid w:val="009454A1"/>
    <w:rsid w:val="009E3F1E"/>
    <w:rsid w:val="00A23DBC"/>
    <w:rsid w:val="00A326C1"/>
    <w:rsid w:val="00A73152"/>
    <w:rsid w:val="00A90B80"/>
    <w:rsid w:val="00CE702D"/>
    <w:rsid w:val="00D4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52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731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82F4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73152"/>
    <w:rPr>
      <w:rFonts w:asciiTheme="majorHAnsi" w:eastAsiaTheme="majorEastAsia" w:hAnsiTheme="majorHAnsi" w:cstheme="majorBidi"/>
      <w:color w:val="182F4A"/>
      <w:sz w:val="24"/>
      <w:szCs w:val="20"/>
      <w:lang w:eastAsia="ru-RU"/>
    </w:rPr>
  </w:style>
  <w:style w:type="paragraph" w:styleId="2">
    <w:name w:val="Body Text Indent 2"/>
    <w:basedOn w:val="a"/>
    <w:link w:val="20"/>
    <w:rsid w:val="00A73152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A731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315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731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731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A7315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31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15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uiPriority w:val="99"/>
    <w:rsid w:val="00A326C1"/>
  </w:style>
  <w:style w:type="character" w:customStyle="1" w:styleId="FontStyle60">
    <w:name w:val="Font Style60"/>
    <w:rsid w:val="00A326C1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link w:val="NoSpacingChar"/>
    <w:rsid w:val="00A326C1"/>
    <w:pPr>
      <w:spacing w:after="0" w:line="240" w:lineRule="auto"/>
    </w:pPr>
    <w:rPr>
      <w:rFonts w:ascii="Calibri" w:eastAsia="MS Mincho" w:hAnsi="Calibri" w:cs="Times New Roman"/>
    </w:rPr>
  </w:style>
  <w:style w:type="character" w:customStyle="1" w:styleId="NoSpacingChar">
    <w:name w:val="No Spacing Char"/>
    <w:link w:val="1"/>
    <w:locked/>
    <w:rsid w:val="00A326C1"/>
    <w:rPr>
      <w:rFonts w:ascii="Calibri" w:eastAsia="MS Mincho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26C1"/>
    <w:pPr>
      <w:widowControl/>
      <w:tabs>
        <w:tab w:val="center" w:pos="4677"/>
        <w:tab w:val="right" w:pos="9355"/>
      </w:tabs>
      <w:wordWrap/>
      <w:autoSpaceDE/>
      <w:autoSpaceDN/>
    </w:pPr>
    <w:rPr>
      <w:rFonts w:ascii="Calibri" w:hAnsi="Calibri" w:cs="Calibri"/>
      <w:szCs w:val="24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326C1"/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9537</Words>
  <Characters>54364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История</cp:lastModifiedBy>
  <cp:revision>9</cp:revision>
  <dcterms:created xsi:type="dcterms:W3CDTF">2021-02-06T05:00:00Z</dcterms:created>
  <dcterms:modified xsi:type="dcterms:W3CDTF">2021-02-09T23:42:00Z</dcterms:modified>
</cp:coreProperties>
</file>