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38" w:rsidRPr="003A4C56" w:rsidRDefault="007B4B38" w:rsidP="003A4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F0ECB">
        <w:rPr>
          <w:rFonts w:ascii="Times New Roman" w:hAnsi="Times New Roman"/>
          <w:b/>
          <w:bCs/>
          <w:iCs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B4B38" w:rsidRPr="000F0ECB" w:rsidRDefault="007B4B38" w:rsidP="007B4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0F0ECB">
        <w:rPr>
          <w:rFonts w:ascii="Times New Roman" w:hAnsi="Times New Roman"/>
          <w:b/>
          <w:bCs/>
          <w:iCs/>
          <w:sz w:val="24"/>
          <w:szCs w:val="24"/>
          <w:lang w:val="ru-RU"/>
        </w:rPr>
        <w:t>«Школа-интернат среднего общего образования с. Кепервеем»</w:t>
      </w:r>
    </w:p>
    <w:p w:rsidR="007B4B38" w:rsidRPr="000F0ECB" w:rsidRDefault="007B4B38" w:rsidP="007B4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0F0ECB">
        <w:rPr>
          <w:rFonts w:ascii="Times New Roman" w:hAnsi="Times New Roman"/>
          <w:b/>
          <w:bCs/>
          <w:iCs/>
          <w:sz w:val="24"/>
          <w:szCs w:val="24"/>
          <w:lang w:val="ru-RU"/>
        </w:rPr>
        <w:t>Билибинского муниципального   района Чукотского автономного округа</w:t>
      </w:r>
    </w:p>
    <w:p w:rsidR="007B4B38" w:rsidRDefault="007B4B38" w:rsidP="007B4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3A4C56" w:rsidRDefault="003A4C56" w:rsidP="007B4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3A4C56" w:rsidRPr="000F0ECB" w:rsidRDefault="003A4C56" w:rsidP="007B4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360"/>
        <w:gridCol w:w="4883"/>
      </w:tblGrid>
      <w:tr w:rsidR="007B4B38" w:rsidRPr="003A4C56" w:rsidTr="00103CD9">
        <w:tc>
          <w:tcPr>
            <w:tcW w:w="4503" w:type="dxa"/>
            <w:hideMark/>
          </w:tcPr>
          <w:p w:rsidR="007B4B38" w:rsidRPr="007B4B38" w:rsidRDefault="007B4B38" w:rsidP="00103CD9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F0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  <w:r w:rsidRPr="000F0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Педагогическим советом</w:t>
            </w:r>
            <w:r w:rsidRPr="000F0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МБОУ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0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«Школа-интернат </w:t>
            </w:r>
            <w:proofErr w:type="spellStart"/>
            <w:r w:rsidRPr="000F0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0F0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0F0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епервеем</w:t>
            </w:r>
            <w:proofErr w:type="spellEnd"/>
            <w:r w:rsidRPr="000F0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7B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F0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B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.08.2020 №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</w:p>
        </w:tc>
        <w:tc>
          <w:tcPr>
            <w:tcW w:w="5068" w:type="dxa"/>
            <w:hideMark/>
          </w:tcPr>
          <w:p w:rsidR="007B4B38" w:rsidRPr="000F0ECB" w:rsidRDefault="007B4B38" w:rsidP="003A4C56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  <w:r w:rsidRPr="000F0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Директор МБОУ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0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«Школа-интернат </w:t>
            </w:r>
            <w:proofErr w:type="spellStart"/>
            <w:r w:rsidRPr="000F0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0F0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0F0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епервеем</w:t>
            </w:r>
            <w:proofErr w:type="spellEnd"/>
            <w:r w:rsidRPr="000F0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F0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______________     О.Ф.Герасимова</w:t>
            </w:r>
            <w:r w:rsidRPr="000F0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Приказ № 104-2-ОД  от 26.08.2020 </w:t>
            </w:r>
          </w:p>
        </w:tc>
      </w:tr>
    </w:tbl>
    <w:p w:rsidR="007B4B38" w:rsidRPr="000F0ECB" w:rsidRDefault="007B4B38" w:rsidP="007B4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rFonts w:ascii="Times New Roman" w:hAnsi="Times New Roman"/>
          <w:bCs/>
          <w:iCs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5211"/>
        <w:gridCol w:w="4032"/>
      </w:tblGrid>
      <w:tr w:rsidR="007B4B38" w:rsidRPr="003A4C56" w:rsidTr="00103CD9">
        <w:trPr>
          <w:trHeight w:val="2869"/>
        </w:trPr>
        <w:tc>
          <w:tcPr>
            <w:tcW w:w="5211" w:type="dxa"/>
            <w:hideMark/>
          </w:tcPr>
          <w:p w:rsidR="007B4B38" w:rsidRPr="000F0ECB" w:rsidRDefault="007B4B38" w:rsidP="00103C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0ECB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</w:t>
            </w:r>
            <w:r w:rsidRPr="000F0EC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советом родителей</w:t>
            </w:r>
            <w:r w:rsidRPr="000F0EC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МБОУ</w:t>
            </w:r>
            <w:r w:rsidRPr="000F0ECB">
              <w:rPr>
                <w:rFonts w:ascii="Times New Roman" w:hAnsi="Times New Roman"/>
                <w:sz w:val="24"/>
                <w:szCs w:val="24"/>
              </w:rPr>
              <w:t> </w:t>
            </w:r>
            <w:r w:rsidRPr="000F0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«Школа-интернат с. Кепервеем» </w:t>
            </w:r>
            <w:r w:rsidRPr="000F0EC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(протокол от 25.08.2020 №</w:t>
            </w:r>
            <w:r w:rsidRPr="000F0ECB">
              <w:rPr>
                <w:rFonts w:ascii="Times New Roman" w:hAnsi="Times New Roman"/>
                <w:sz w:val="24"/>
                <w:szCs w:val="24"/>
              </w:rPr>
              <w:t> </w:t>
            </w:r>
            <w:r w:rsidRPr="000F0ECB">
              <w:rPr>
                <w:rFonts w:ascii="Times New Roman" w:hAnsi="Times New Roman"/>
                <w:sz w:val="24"/>
                <w:szCs w:val="24"/>
                <w:lang w:val="ru-RU"/>
              </w:rPr>
              <w:t>1)</w:t>
            </w:r>
          </w:p>
          <w:p w:rsidR="007B4B38" w:rsidRPr="000F0ECB" w:rsidRDefault="007B4B38" w:rsidP="00103C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0ECB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</w:t>
            </w:r>
            <w:r w:rsidRPr="000F0EC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советом </w:t>
            </w:r>
            <w:proofErr w:type="gramStart"/>
            <w:r w:rsidRPr="000F0ECB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F0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0EC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МБОУ</w:t>
            </w:r>
            <w:r w:rsidRPr="000F0ECB">
              <w:rPr>
                <w:rFonts w:ascii="Times New Roman" w:hAnsi="Times New Roman"/>
                <w:sz w:val="24"/>
                <w:szCs w:val="24"/>
              </w:rPr>
              <w:t> </w:t>
            </w:r>
            <w:r w:rsidRPr="000F0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«Школа-интернат с. Кепервеем» </w:t>
            </w:r>
            <w:r w:rsidRPr="000F0EC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(протокол от 25.2020 №</w:t>
            </w:r>
            <w:r w:rsidRPr="000F0ECB">
              <w:rPr>
                <w:rFonts w:ascii="Times New Roman" w:hAnsi="Times New Roman"/>
                <w:sz w:val="24"/>
                <w:szCs w:val="24"/>
              </w:rPr>
              <w:t> </w:t>
            </w:r>
            <w:r w:rsidRPr="000F0ECB">
              <w:rPr>
                <w:rFonts w:ascii="Times New Roman" w:hAnsi="Times New Roman"/>
                <w:sz w:val="24"/>
                <w:szCs w:val="24"/>
                <w:lang w:val="ru-RU"/>
              </w:rPr>
              <w:t>1)</w:t>
            </w:r>
          </w:p>
        </w:tc>
        <w:tc>
          <w:tcPr>
            <w:tcW w:w="4032" w:type="dxa"/>
            <w:hideMark/>
          </w:tcPr>
          <w:p w:rsidR="007B4B38" w:rsidRPr="000F0ECB" w:rsidRDefault="007B4B38" w:rsidP="00103CD9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90641" w:rsidRPr="00890641" w:rsidRDefault="00890641" w:rsidP="00890641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90641" w:rsidRPr="00890641" w:rsidRDefault="00A12AAC" w:rsidP="00890641">
      <w:pPr>
        <w:spacing w:before="0" w:beforeAutospacing="0" w:after="0" w:afterAutospacing="0"/>
        <w:jc w:val="center"/>
        <w:rPr>
          <w:b/>
          <w:sz w:val="32"/>
          <w:szCs w:val="28"/>
          <w:lang w:val="ru-RU"/>
        </w:rPr>
      </w:pPr>
      <w:r w:rsidRPr="0089064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  <w:r w:rsidRPr="00890641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89064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 официальном сай</w:t>
      </w:r>
      <w:r w:rsidR="00890641" w:rsidRPr="0089064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те</w:t>
      </w:r>
      <w:r w:rsidR="00890641" w:rsidRPr="00890641">
        <w:rPr>
          <w:b/>
          <w:sz w:val="32"/>
          <w:szCs w:val="28"/>
          <w:lang w:val="ru-RU"/>
        </w:rPr>
        <w:t xml:space="preserve"> </w:t>
      </w:r>
    </w:p>
    <w:p w:rsidR="00890641" w:rsidRPr="00890641" w:rsidRDefault="00890641" w:rsidP="008906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9064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890641" w:rsidRPr="00890641" w:rsidRDefault="00890641" w:rsidP="008906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9064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 Школа-интернат среднего общего образования с. Кепервеем»</w:t>
      </w:r>
    </w:p>
    <w:p w:rsidR="00606DB2" w:rsidRPr="00890641" w:rsidRDefault="00606DB2" w:rsidP="0089064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DB2" w:rsidRPr="00890641" w:rsidRDefault="00A12A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 w:rsidR="008906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об официальном сайте </w:t>
      </w:r>
      <w:r w:rsidR="00890641">
        <w:rPr>
          <w:lang w:val="ru-RU"/>
        </w:rPr>
        <w:t>Муниципального  бюджетного общеобразовательного учреждения</w:t>
      </w:r>
      <w:r w:rsidR="00890641" w:rsidRPr="00890641">
        <w:rPr>
          <w:rFonts w:ascii="Times New Roman" w:eastAsia="Times New Roman" w:hAnsi="Times New Roman" w:cs="Times New Roman"/>
          <w:lang w:val="ru-RU"/>
        </w:rPr>
        <w:t xml:space="preserve"> «Школа-интернат среднего общего образования с. Кепервеем»</w:t>
      </w:r>
      <w:r w:rsidR="00890641">
        <w:rPr>
          <w:lang w:val="ru-RU"/>
        </w:rPr>
        <w:t xml:space="preserve"> 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утвержденными постановлением Правительства РФ от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10.07.2013 № 582, Требованиями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структуре официального сайта образовательной</w:t>
      </w:r>
      <w:proofErr w:type="gramEnd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 в информационно-телекоммуникационной сети «Интернет» и формату представления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утвержденными приказом </w:t>
      </w:r>
      <w:proofErr w:type="spellStart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14.08.2020 №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831.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определяет статус, основные понятия, принципы организации и ведения</w:t>
      </w:r>
      <w:r w:rsidR="008906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официального сайта </w:t>
      </w:r>
      <w:r w:rsidR="00890641">
        <w:rPr>
          <w:lang w:val="ru-RU"/>
        </w:rPr>
        <w:t>Муниципального  бюджетного общеобразовательного учреждения</w:t>
      </w:r>
      <w:r w:rsidR="00890641" w:rsidRPr="00890641">
        <w:rPr>
          <w:rFonts w:ascii="Times New Roman" w:eastAsia="Times New Roman" w:hAnsi="Times New Roman" w:cs="Times New Roman"/>
          <w:lang w:val="ru-RU"/>
        </w:rPr>
        <w:t xml:space="preserve"> «Школа-интернат среднего общего образования с. Кепервеем»</w:t>
      </w:r>
      <w:r w:rsidR="00890641">
        <w:rPr>
          <w:lang w:val="ru-RU"/>
        </w:rPr>
        <w:t xml:space="preserve"> 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</w:t>
      </w:r>
      <w:proofErr w:type="gramStart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бразовательная организация) в целях:</w:t>
      </w:r>
    </w:p>
    <w:p w:rsidR="00606DB2" w:rsidRPr="00890641" w:rsidRDefault="00A12AAC" w:rsidP="0089064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 информационной открытости деятельности образовательной организации;</w:t>
      </w:r>
    </w:p>
    <w:p w:rsidR="00606DB2" w:rsidRPr="00890641" w:rsidRDefault="00A12AAC" w:rsidP="0089064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606DB2" w:rsidRPr="00890641" w:rsidRDefault="00A12AAC" w:rsidP="00890641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положение определяет порядок размещения и обновления информации,</w:t>
      </w:r>
      <w:r w:rsidRPr="0089064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публикуемой на официальном сайте образовательной организации, а также порядок функционирования официального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сайта, его информационную и программно-техническую поддержку.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8906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Официальный сайт образовательной организации</w:t>
      </w:r>
      <w:r w:rsidR="008906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является открытым и общедоступным информационным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доступ к размещенной (опубликованной)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без использования программного обеспечения, установка которого на технические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пользователя требует заключения лицензионного или иного соглашения с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правообладателем программного обеспечения.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официального сайта образовательной организации разрабатывается с учетом требований к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размещению обязательной информации об образовательной организации, установленных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РФ, а также рекомендаций учредителя.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новостные, справочные,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</w:t>
      </w:r>
      <w:r w:rsid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икационные 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разделы, а также 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представление информации об образовательной организации в сети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 с целью ознакомления пользователей с образовательной деятельностью образовательной организации,</w:t>
      </w:r>
      <w:r w:rsidRPr="0089064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расширения рынка информационно-образовательных услуг образовательной организации, оперативного ознакомления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пользователей с актуальной и необходимой информацией об организуемых образовательной организации мероприятиях,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предусмотренных образовательной программой, повышения эффективности взаимодействия образовательной организации с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целевой аудиторией.</w:t>
      </w:r>
      <w:proofErr w:type="gramEnd"/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ссылки на официальные сайты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выработке и реализации государственной политики и нормативно-правовому регулированию в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8906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 официального сайта образовательной организации</w:t>
      </w:r>
      <w:r w:rsidR="008906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и программно-техническая поддержка официального сайта образовательной организации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возлагается на работника образовательной организации, на которого приказом </w:t>
      </w:r>
      <w:r w:rsidR="0047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директора </w:t>
      </w:r>
      <w:r w:rsid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90641">
        <w:rPr>
          <w:lang w:val="ru-RU"/>
        </w:rPr>
        <w:t>Муниципально</w:t>
      </w:r>
      <w:r w:rsidR="00473F63">
        <w:rPr>
          <w:lang w:val="ru-RU"/>
        </w:rPr>
        <w:t>го</w:t>
      </w:r>
      <w:r w:rsidR="00890641">
        <w:rPr>
          <w:lang w:val="ru-RU"/>
        </w:rPr>
        <w:t xml:space="preserve"> </w:t>
      </w:r>
      <w:r w:rsidR="00473F63">
        <w:rPr>
          <w:lang w:val="ru-RU"/>
        </w:rPr>
        <w:t xml:space="preserve"> бюджетного  общеобразовательного учреждения</w:t>
      </w:r>
      <w:r w:rsidR="00890641" w:rsidRPr="00890641">
        <w:rPr>
          <w:rFonts w:ascii="Times New Roman" w:eastAsia="Times New Roman" w:hAnsi="Times New Roman" w:cs="Times New Roman"/>
          <w:lang w:val="ru-RU"/>
        </w:rPr>
        <w:t xml:space="preserve"> «Школа-интернат среднего общего образования с. Кепервеем»</w:t>
      </w:r>
      <w:r w:rsidR="00890641">
        <w:rPr>
          <w:lang w:val="ru-RU"/>
        </w:rPr>
        <w:t xml:space="preserve"> 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возложены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администратора сайта.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Функции администратора сайта может выполнять физическое или юридическое лицо на</w:t>
      </w:r>
      <w:r w:rsidR="008906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заключенного договора.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</w:rPr>
        <w:t>3.2. </w:t>
      </w:r>
      <w:proofErr w:type="spellStart"/>
      <w:r w:rsidRPr="00890641">
        <w:rPr>
          <w:rFonts w:ascii="Times New Roman" w:hAnsi="Times New Roman" w:cs="Times New Roman"/>
          <w:color w:val="000000"/>
          <w:sz w:val="24"/>
          <w:szCs w:val="24"/>
        </w:rPr>
        <w:t>Администратор</w:t>
      </w:r>
      <w:proofErr w:type="spellEnd"/>
      <w:r w:rsidRPr="00890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641">
        <w:rPr>
          <w:rFonts w:ascii="Times New Roman" w:hAnsi="Times New Roman" w:cs="Times New Roman"/>
          <w:color w:val="000000"/>
          <w:sz w:val="24"/>
          <w:szCs w:val="24"/>
        </w:rPr>
        <w:t>сайта</w:t>
      </w:r>
      <w:proofErr w:type="spellEnd"/>
      <w:r w:rsidRPr="0089064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6DB2" w:rsidRPr="00890641" w:rsidRDefault="00A12AAC" w:rsidP="0089064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подобным информационным продуктам;</w:t>
      </w:r>
    </w:p>
    <w:p w:rsidR="00606DB2" w:rsidRPr="00890641" w:rsidRDefault="00A12AAC" w:rsidP="0089064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  <w:proofErr w:type="gramEnd"/>
    </w:p>
    <w:p w:rsidR="00606DB2" w:rsidRPr="00890641" w:rsidRDefault="00A12AAC" w:rsidP="0089064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606DB2" w:rsidRPr="00890641" w:rsidRDefault="00A12AAC" w:rsidP="0089064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606DB2" w:rsidRPr="00890641" w:rsidRDefault="00A12AAC" w:rsidP="0089064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защиту от копирования авторских материалов;</w:t>
      </w:r>
    </w:p>
    <w:p w:rsidR="00606DB2" w:rsidRPr="00890641" w:rsidRDefault="00A12AAC" w:rsidP="0089064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состоянии;</w:t>
      </w:r>
    </w:p>
    <w:p w:rsidR="00606DB2" w:rsidRPr="00890641" w:rsidRDefault="00A12AAC" w:rsidP="0089064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606DB2" w:rsidRPr="00890641" w:rsidRDefault="00A12AAC" w:rsidP="0089064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проведение регламентных работ на сервере;</w:t>
      </w:r>
    </w:p>
    <w:p w:rsidR="00606DB2" w:rsidRPr="00890641" w:rsidRDefault="00A12AAC" w:rsidP="0089064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(публикацию) и изменение;</w:t>
      </w:r>
    </w:p>
    <w:p w:rsidR="00606DB2" w:rsidRPr="00890641" w:rsidRDefault="00A12AAC" w:rsidP="0089064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606DB2" w:rsidRPr="00890641" w:rsidRDefault="00A12AAC" w:rsidP="00890641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модерирует</w:t>
      </w:r>
      <w:proofErr w:type="spellEnd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сообщения на форуме и в </w:t>
      </w:r>
      <w:proofErr w:type="spellStart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блогах</w:t>
      </w:r>
      <w:proofErr w:type="spellEnd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официального сайта образовательной организации.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офиц</w:t>
      </w:r>
      <w:r w:rsidR="0047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иального сайта и изменения в ней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утверждаются </w:t>
      </w:r>
      <w:r w:rsidR="0047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директора </w:t>
      </w:r>
      <w:r w:rsidR="00473F63">
        <w:rPr>
          <w:lang w:val="ru-RU"/>
        </w:rPr>
        <w:t>Муниципального  бюджетного  общеобразовательного учреждения</w:t>
      </w:r>
      <w:r w:rsidR="00473F63" w:rsidRPr="00890641">
        <w:rPr>
          <w:rFonts w:ascii="Times New Roman" w:eastAsia="Times New Roman" w:hAnsi="Times New Roman" w:cs="Times New Roman"/>
          <w:lang w:val="ru-RU"/>
        </w:rPr>
        <w:t xml:space="preserve"> «Школа-интернат среднего общего образования с. Кепервеем»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и предоставление информации и материалов системному администратору</w:t>
      </w:r>
      <w:r w:rsidR="00473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размещения на официальном сайте образов</w:t>
      </w:r>
      <w:r w:rsidR="0047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ательной организации обеспечивае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 работник, ответственный за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подготовку, обновление и размещение информации, который назначается приказом </w:t>
      </w:r>
      <w:r w:rsidR="0047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директора МБОУ «Школа – интернат с. Кепервеем»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работники, ответственные за проведение мероприятий.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</w:t>
      </w:r>
      <w:r w:rsidR="00473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требований законодательства Российской Федерации о персональных данных.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</w:t>
      </w:r>
      <w:r w:rsidR="00473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размещение, изменение и обновление обязательной информации в течение срока, установленного законодательством Российской Федерации, а не обязательной информации – в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47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3-х дней.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3.7.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сайта лицами, ответственными за проведение конкретного мероприятия, не </w:t>
      </w:r>
      <w:proofErr w:type="gramStart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 </w:t>
      </w:r>
      <w:r w:rsidR="0047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1 день после проведения мероприятия.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7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локальной сети школы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 w:rsidR="00473F63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="0047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73F63">
        <w:rPr>
          <w:rFonts w:ascii="Times New Roman" w:hAnsi="Times New Roman" w:cs="Times New Roman"/>
          <w:color w:val="000000"/>
          <w:sz w:val="24"/>
          <w:szCs w:val="24"/>
        </w:rPr>
        <w:t>text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Графическая</w:t>
      </w:r>
      <w:r w:rsidRPr="0089064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информация предоставляется в форматах </w:t>
      </w:r>
      <w:r w:rsidR="00473F63" w:rsidRPr="00473F63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 JPEG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Информация и материалы могут</w:t>
      </w:r>
      <w:r w:rsidR="00473F63" w:rsidRPr="00473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представлены в иных форматах по согласованию с администратором сайта.</w:t>
      </w:r>
    </w:p>
    <w:p w:rsidR="002D49A9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 информацию с учетом технических и функциональных возможностей используемого для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73F63" w:rsidRPr="0047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администрирования официального сайта программ</w:t>
      </w:r>
      <w:r w:rsidR="0047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обеспечения, но не позднее</w:t>
      </w:r>
      <w:r w:rsidR="00473F63" w:rsidRPr="0047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3-х дней. 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8906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Информация, размещаемая на официальном сайте</w:t>
      </w:r>
      <w:r w:rsidR="002D49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сайте, излагается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общеупотребительными словами (понятными широкой аудитории) на </w:t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государственном 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языке.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606DB2" w:rsidRPr="00890641" w:rsidRDefault="00A12AAC" w:rsidP="0089064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– обязательная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информация);</w:t>
      </w:r>
    </w:p>
    <w:p w:rsidR="00606DB2" w:rsidRPr="002D49A9" w:rsidRDefault="00A12AAC" w:rsidP="00890641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общественности и </w:t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необязательная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информация).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не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обязательной информации осуществляется в пор</w:t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ядке, предусмотренном настоящим 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положением.</w:t>
      </w:r>
      <w:r w:rsidR="002D49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обеспечения единого принципа навигации и визуального отображения информации на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:rsidR="00606DB2" w:rsidRPr="00890641" w:rsidRDefault="00A12AAC" w:rsidP="0089064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:rsidR="00606DB2" w:rsidRPr="00890641" w:rsidRDefault="00A12AAC" w:rsidP="0089064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90641">
        <w:rPr>
          <w:rFonts w:ascii="Times New Roman" w:hAnsi="Times New Roman" w:cs="Times New Roman"/>
          <w:color w:val="000000"/>
          <w:sz w:val="24"/>
          <w:szCs w:val="24"/>
        </w:rPr>
        <w:t>нарушать</w:t>
      </w:r>
      <w:proofErr w:type="spellEnd"/>
      <w:r w:rsidRPr="00890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641">
        <w:rPr>
          <w:rFonts w:ascii="Times New Roman" w:hAnsi="Times New Roman" w:cs="Times New Roman"/>
          <w:color w:val="000000"/>
          <w:sz w:val="24"/>
          <w:szCs w:val="24"/>
        </w:rPr>
        <w:t>авторское</w:t>
      </w:r>
      <w:proofErr w:type="spellEnd"/>
      <w:r w:rsidRPr="00890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641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8906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6DB2" w:rsidRPr="00890641" w:rsidRDefault="00A12AAC" w:rsidP="0089064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90641">
        <w:rPr>
          <w:rFonts w:ascii="Times New Roman" w:hAnsi="Times New Roman" w:cs="Times New Roman"/>
          <w:color w:val="000000"/>
          <w:sz w:val="24"/>
          <w:szCs w:val="24"/>
        </w:rPr>
        <w:t>содержать</w:t>
      </w:r>
      <w:proofErr w:type="spellEnd"/>
      <w:r w:rsidRPr="00890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641">
        <w:rPr>
          <w:rFonts w:ascii="Times New Roman" w:hAnsi="Times New Roman" w:cs="Times New Roman"/>
          <w:color w:val="000000"/>
          <w:sz w:val="24"/>
          <w:szCs w:val="24"/>
        </w:rPr>
        <w:t>ненормативную</w:t>
      </w:r>
      <w:proofErr w:type="spellEnd"/>
      <w:r w:rsidRPr="00890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641">
        <w:rPr>
          <w:rFonts w:ascii="Times New Roman" w:hAnsi="Times New Roman" w:cs="Times New Roman"/>
          <w:color w:val="000000"/>
          <w:sz w:val="24"/>
          <w:szCs w:val="24"/>
        </w:rPr>
        <w:t>лексику</w:t>
      </w:r>
      <w:proofErr w:type="spellEnd"/>
      <w:r w:rsidRPr="008906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6DB2" w:rsidRPr="00890641" w:rsidRDefault="00A12AAC" w:rsidP="0089064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унижать честь и достоинство физических лиц, деловую репутацию юридических лиц;</w:t>
      </w:r>
    </w:p>
    <w:p w:rsidR="00606DB2" w:rsidRPr="002D49A9" w:rsidRDefault="00A12AAC" w:rsidP="002D49A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</w:t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содержать информационные материалы, содержащие призывы к насилию и</w:t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 w:rsidRPr="002D49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 w:rsidRPr="002D49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политических </w:t>
      </w:r>
      <w:r w:rsidRP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идей, иные материалы, запрещенные к опубликованию законодательством</w:t>
      </w:r>
      <w:r w:rsidRPr="002D49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Федерации;</w:t>
      </w:r>
    </w:p>
    <w:p w:rsidR="00606DB2" w:rsidRPr="00890641" w:rsidRDefault="00A12AAC" w:rsidP="00890641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90641">
        <w:rPr>
          <w:rFonts w:ascii="Times New Roman" w:hAnsi="Times New Roman" w:cs="Times New Roman"/>
          <w:color w:val="000000"/>
          <w:sz w:val="24"/>
          <w:szCs w:val="24"/>
        </w:rPr>
        <w:t>противоречить</w:t>
      </w:r>
      <w:proofErr w:type="spellEnd"/>
      <w:proofErr w:type="gramEnd"/>
      <w:r w:rsidRPr="00890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641">
        <w:rPr>
          <w:rFonts w:ascii="Times New Roman" w:hAnsi="Times New Roman" w:cs="Times New Roman"/>
          <w:color w:val="000000"/>
          <w:sz w:val="24"/>
          <w:szCs w:val="24"/>
        </w:rPr>
        <w:t>нормам</w:t>
      </w:r>
      <w:proofErr w:type="spellEnd"/>
      <w:r w:rsidRPr="00890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641">
        <w:rPr>
          <w:rFonts w:ascii="Times New Roman" w:hAnsi="Times New Roman" w:cs="Times New Roman"/>
          <w:color w:val="000000"/>
          <w:sz w:val="24"/>
          <w:szCs w:val="24"/>
        </w:rPr>
        <w:t>профессиональной</w:t>
      </w:r>
      <w:proofErr w:type="spellEnd"/>
      <w:r w:rsidRPr="00890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641">
        <w:rPr>
          <w:rFonts w:ascii="Times New Roman" w:hAnsi="Times New Roman" w:cs="Times New Roman"/>
          <w:color w:val="000000"/>
          <w:sz w:val="24"/>
          <w:szCs w:val="24"/>
        </w:rPr>
        <w:t>этики</w:t>
      </w:r>
      <w:proofErr w:type="spellEnd"/>
      <w:r w:rsidRPr="008906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</w:t>
      </w:r>
      <w:r w:rsidRPr="0089064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исключительно по решению</w:t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директора школы.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Размещение такой информации осуществляется в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договоров.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8906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за размещение информации</w:t>
      </w:r>
      <w:r w:rsidR="002D49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06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proofErr w:type="gramStart"/>
      <w:r w:rsidRPr="008906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8906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функционированием официального сайта</w:t>
      </w:r>
      <w:r w:rsidR="002D49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ветственность за предоставленную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размещению на официальном сайте</w:t>
      </w:r>
      <w:r w:rsidRPr="00890641">
        <w:rPr>
          <w:rFonts w:ascii="Times New Roman" w:hAnsi="Times New Roman" w:cs="Times New Roman"/>
          <w:sz w:val="24"/>
          <w:szCs w:val="24"/>
          <w:lang w:val="ru-RU"/>
        </w:rPr>
        <w:br/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недостоверную или некачественную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и материалы, в том числе утратившие</w:t>
      </w:r>
      <w:r w:rsidR="002D49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юридическую силу документы, устаревшую информацию, сведения и материалы с грамматическими или синтаксическими ошибками, несут </w:t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лица </w:t>
      </w:r>
      <w:proofErr w:type="gramStart"/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предоставившее</w:t>
      </w:r>
      <w:proofErr w:type="gramEnd"/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и материал для размещения (опубликования). 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</w:t>
      </w:r>
      <w:r w:rsidRPr="00890641">
        <w:rPr>
          <w:rFonts w:ascii="Times New Roman" w:hAnsi="Times New Roman" w:cs="Times New Roman"/>
          <w:sz w:val="24"/>
          <w:szCs w:val="24"/>
          <w:lang w:val="ru-RU"/>
        </w:rPr>
        <w:br/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официальном сайте несе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лицо назначенное приказом директора. </w:t>
      </w:r>
    </w:p>
    <w:p w:rsidR="002D49A9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</w:t>
      </w:r>
      <w:r w:rsidRPr="0089064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официального сайта образовательной организации несет </w:t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лицо назначенное приказом директора. 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Некачественное текущее сопровождение официального сайта для целей настоящего</w:t>
      </w:r>
      <w:r w:rsidRPr="0089064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положения выражается в следующем:</w:t>
      </w:r>
    </w:p>
    <w:p w:rsidR="00606DB2" w:rsidRPr="00890641" w:rsidRDefault="00A12AAC" w:rsidP="0089064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несвоевременная публикация вовремя предоставленных информации и материалов;</w:t>
      </w:r>
    </w:p>
    <w:p w:rsidR="00606DB2" w:rsidRPr="002D49A9" w:rsidRDefault="00A12AAC" w:rsidP="002D49A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непринятие или несвоевременное принятие мер по исключению появления на</w:t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информации, не отвечающей требованиям пункта</w:t>
      </w:r>
      <w:r w:rsidRPr="002D49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>4.5</w:t>
      </w:r>
      <w:r w:rsidRPr="002D49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положения;</w:t>
      </w:r>
    </w:p>
    <w:p w:rsidR="00606DB2" w:rsidRPr="00890641" w:rsidRDefault="00A12AAC" w:rsidP="0089064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сайту образовательной организации;</w:t>
      </w:r>
    </w:p>
    <w:p w:rsidR="00606DB2" w:rsidRPr="00890641" w:rsidRDefault="00A12AAC" w:rsidP="00890641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 и доступности информационного ресурса, предотвращению несанкционированного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Общий </w:t>
      </w:r>
      <w:proofErr w:type="gramStart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функционирование</w:t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официального сайта образовательно</w:t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организации 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лицо назначенное приказом директора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06DB2" w:rsidRPr="00890641" w:rsidRDefault="00A12AAC" w:rsidP="0089064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когда функции администратора сайта выполняет физическое или</w:t>
      </w:r>
      <w:r w:rsidRPr="0089064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юридическое лицо на основании заключенного договора, ответственность за текущее</w:t>
      </w:r>
      <w:r w:rsidRPr="0089064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сопровождение и функционирование официального сайта образовательной организации в соответствии с условиями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заключенного договора, своевременное и качественное информационное наполнение</w:t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06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официального сайта несет </w:t>
      </w:r>
      <w:r w:rsidR="002D49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или юридическое лицо на основании заключенного договора.</w:t>
      </w:r>
    </w:p>
    <w:sectPr w:rsidR="00606DB2" w:rsidRPr="00890641" w:rsidSect="00606D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C26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A6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F2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B25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D49A9"/>
    <w:rsid w:val="003514A0"/>
    <w:rsid w:val="003A4C56"/>
    <w:rsid w:val="0042615B"/>
    <w:rsid w:val="00473F63"/>
    <w:rsid w:val="004F7E17"/>
    <w:rsid w:val="005A05CE"/>
    <w:rsid w:val="00606DB2"/>
    <w:rsid w:val="00653AF6"/>
    <w:rsid w:val="007B4B38"/>
    <w:rsid w:val="00890641"/>
    <w:rsid w:val="009647C6"/>
    <w:rsid w:val="00A12AAC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B4B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8n97PLuM0GW8YTc5X1yHfznmW2s=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QI3H/3Zv+ldhdWY/FHv3AWQGuwgphahyWejROzbgFkWQYHsk5nnnY/Rz5Mdz7YtxsMtJF1Q2
    /bl9cJYqEbDDoFPJiy+Td6BuxI7oM6251dVf3SvNhZxr3wc2j8FKQtxyXnbyO5XaJzcIOfxn
    WK+c3s1/T8Lcs1RjlvgwJLV4YVI=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2ENYMiyKulNmc4W67MybkRo+lpM=</DigestValue>
      </Reference>
      <Reference URI="/word/fontTable.xml?ContentType=application/vnd.openxmlformats-officedocument.wordprocessingml.fontTable+xml">
        <DigestMethod Algorithm="http://www.w3.org/2000/09/xmldsig#sha1"/>
        <DigestValue>R7qXrjyypurhwvDRxpFWbXwloYI=</DigestValue>
      </Reference>
      <Reference URI="/word/numbering.xml?ContentType=application/vnd.openxmlformats-officedocument.wordprocessingml.numbering+xml">
        <DigestMethod Algorithm="http://www.w3.org/2000/09/xmldsig#sha1"/>
        <DigestValue>ppK2ygYMx4fwmAbyav3tf7OKneQ=</DigestValue>
      </Reference>
      <Reference URI="/word/settings.xml?ContentType=application/vnd.openxmlformats-officedocument.wordprocessingml.settings+xml">
        <DigestMethod Algorithm="http://www.w3.org/2000/09/xmldsig#sha1"/>
        <DigestValue>QHgAzzD1em39RyAYgzyHtyDLsdY=</DigestValue>
      </Reference>
      <Reference URI="/word/styles.xml?ContentType=application/vnd.openxmlformats-officedocument.wordprocessingml.styles+xml">
        <DigestMethod Algorithm="http://www.w3.org/2000/09/xmldsig#sha1"/>
        <DigestValue>vfW5abcwMTBsTrF9u1YCUSSQbo0=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2021-04-27T05:23:01Z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Попова Е.А</cp:lastModifiedBy>
  <cp:revision>6</cp:revision>
  <cp:lastPrinted>2021-04-18T01:58:00Z</cp:lastPrinted>
  <dcterms:created xsi:type="dcterms:W3CDTF">2011-11-02T04:15:00Z</dcterms:created>
  <dcterms:modified xsi:type="dcterms:W3CDTF">2021-04-27T05:23:00Z</dcterms:modified>
</cp:coreProperties>
</file>