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F" w:rsidRPr="00D04BCF" w:rsidRDefault="00887819" w:rsidP="00D04BC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4BCF">
        <w:rPr>
          <w:rFonts w:ascii="Times New Roman" w:hAnsi="Times New Roman" w:cs="Times New Roman"/>
          <w:b/>
          <w:sz w:val="24"/>
          <w:szCs w:val="24"/>
        </w:rPr>
        <w:t>Аннотац</w:t>
      </w:r>
      <w:r w:rsidR="00D04BCF" w:rsidRPr="00D04BCF">
        <w:rPr>
          <w:rFonts w:ascii="Times New Roman" w:hAnsi="Times New Roman" w:cs="Times New Roman"/>
          <w:b/>
          <w:sz w:val="24"/>
          <w:szCs w:val="24"/>
        </w:rPr>
        <w:t>ии к рабочим планам по литературе</w:t>
      </w:r>
      <w:r w:rsidR="00D04BCF">
        <w:rPr>
          <w:rFonts w:ascii="Times New Roman" w:hAnsi="Times New Roman" w:cs="Times New Roman"/>
          <w:b/>
          <w:sz w:val="24"/>
          <w:szCs w:val="24"/>
        </w:rPr>
        <w:t xml:space="preserve"> 7-9 кл</w:t>
      </w:r>
    </w:p>
    <w:p w:rsidR="00887819" w:rsidRPr="00D04BCF" w:rsidRDefault="00887819" w:rsidP="00D04BC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B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D04BCF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         Литература</w:t>
            </w:r>
          </w:p>
        </w:tc>
      </w:tr>
      <w:tr w:rsidR="00887819" w:rsidRPr="00D04BCF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                7</w:t>
            </w:r>
          </w:p>
        </w:tc>
      </w:tr>
      <w:tr w:rsidR="00887819" w:rsidRPr="00D04BCF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shd w:val="clear" w:color="auto" w:fill="FFFFFF"/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«Русский язык»  в  7  классе  выделяется 68 часов  в год,  2 часа  в неделю, 34  учебные недели.</w:t>
            </w:r>
          </w:p>
        </w:tc>
      </w:tr>
      <w:tr w:rsidR="00887819" w:rsidRPr="00D04BCF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87819" w:rsidRPr="00D04BCF" w:rsidRDefault="00887819" w:rsidP="00D04BCF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 17 декабря 2010 г. №1897.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887819" w:rsidRPr="00D04BCF" w:rsidRDefault="00887819" w:rsidP="00D04BCF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2.Приказ Минобрнауки</w:t>
            </w:r>
            <w:r w:rsidR="001C4333"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D04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887819" w:rsidRPr="00D04BCF" w:rsidRDefault="00573844" w:rsidP="00D04BCF">
            <w:pPr>
              <w:pBdr>
                <w:bottom w:val="dotted" w:sz="6" w:space="0" w:color="3272C0"/>
              </w:pBd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887819"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="00887819" w:rsidRPr="00D04BCF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887819" w:rsidRPr="00D04BCF" w:rsidRDefault="00887819" w:rsidP="00D04B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53733F" w:rsidRPr="00D04BCF">
              <w:rPr>
                <w:rFonts w:ascii="Times New Roman" w:hAnsi="Times New Roman" w:cs="Times New Roman"/>
                <w:sz w:val="24"/>
                <w:szCs w:val="24"/>
              </w:rPr>
              <w:t>На основе п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римерной программы основного общего образования по литературе, авторской Программы по литературе В.Я. Коровиной и др. (М.: Просвещение, 2014) к учебнику «Литература. 7 класс» в 2-х частях, В.Я.Коровиной и др. (М.: Просвещение, 2014)</w:t>
            </w:r>
          </w:p>
          <w:p w:rsidR="00887819" w:rsidRPr="00D04BCF" w:rsidRDefault="00887819" w:rsidP="00D04BC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4.Учебный  план  МБОУ «Школа – интернат с. Кепервеем»  на 2020-2021 учебный год.</w:t>
            </w:r>
          </w:p>
          <w:p w:rsidR="00887819" w:rsidRPr="00D04BCF" w:rsidRDefault="00887819" w:rsidP="00D04BCF">
            <w:pPr>
              <w:pStyle w:val="2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D04BCF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BCF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Литература. 7 класс. Учеб. для общеобразовательных организаций.  В 2 ч./ В.Я. Коровина, В.П. Журавлёв, В.И. Коровин.— М.: Просвещение, 2014г.</w:t>
            </w:r>
          </w:p>
        </w:tc>
      </w:tr>
      <w:tr w:rsidR="00887819" w:rsidRPr="00D04BCF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D04BCF" w:rsidRDefault="00887819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D04BCF" w:rsidRDefault="00C51780" w:rsidP="00D04B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      </w:r>
          </w:p>
          <w:p w:rsidR="00887819" w:rsidRPr="00D04BCF" w:rsidRDefault="00C51780" w:rsidP="00D04B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учащихся, необходимых для их успешной социализации и самореализации;</w:t>
            </w:r>
          </w:p>
          <w:p w:rsidR="00887819" w:rsidRPr="00D04BCF" w:rsidRDefault="00C51780" w:rsidP="00D04B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87819" w:rsidRPr="00D04BCF" w:rsidRDefault="00C51780" w:rsidP="00D04B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87819" w:rsidRPr="00D04BCF" w:rsidRDefault="00C51780" w:rsidP="00D04B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овладение возможными алгоритмами постижения 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87819" w:rsidRPr="00D04BCF" w:rsidRDefault="00C51780" w:rsidP="00D04BC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87819"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87819" w:rsidRPr="00D04BCF" w:rsidRDefault="00887819" w:rsidP="00D04BCF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</w:tbl>
    <w:p w:rsidR="00887819" w:rsidRPr="00D04BCF" w:rsidRDefault="00887819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19" w:rsidRPr="00D04BCF" w:rsidRDefault="00887819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D04BCF" w:rsidRPr="00D04BCF" w:rsidTr="00A32060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         Литература</w:t>
            </w:r>
          </w:p>
        </w:tc>
      </w:tr>
      <w:tr w:rsidR="00D04BCF" w:rsidRPr="00D04BCF" w:rsidTr="00A32060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                8</w:t>
            </w:r>
          </w:p>
        </w:tc>
      </w:tr>
      <w:tr w:rsidR="00D04BCF" w:rsidRPr="00D04BCF" w:rsidTr="00A32060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shd w:val="clear" w:color="auto" w:fill="FFFFFF"/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«Русский язык»  в  8  классе  выделяется 68 часов  в год,  2 часа  в неделю, 34  учебные недели.</w:t>
            </w:r>
          </w:p>
        </w:tc>
      </w:tr>
      <w:tr w:rsidR="00D04BCF" w:rsidRPr="00D04BCF" w:rsidTr="00A32060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04BCF" w:rsidRPr="00D04BCF" w:rsidRDefault="00D04BCF" w:rsidP="00D04BCF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 17 декабря 2010 г. №1897.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D04BCF" w:rsidRPr="00D04BCF" w:rsidRDefault="00D04BCF" w:rsidP="00D04BCF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 xml:space="preserve">2.Приказ Минобрнауки РФ № 253 от 31.03.2014 г </w:t>
            </w:r>
            <w:hyperlink r:id="rId6" w:tgtFrame="_blank" w:history="1">
              <w:r w:rsidRPr="00D04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D04BCF" w:rsidRPr="00D04BCF" w:rsidRDefault="00D04BCF" w:rsidP="00D04BCF">
            <w:pPr>
              <w:pBdr>
                <w:bottom w:val="dotted" w:sz="6" w:space="0" w:color="3272C0"/>
              </w:pBd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С изменениями и дополнениями от </w:t>
            </w: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D04BCF" w:rsidRPr="00D04BCF" w:rsidRDefault="00D04BCF" w:rsidP="00D04B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3.  Н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основе примерной Программы основ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общего образования по литературе, авторской Программы по литературе В.Я. Коровиной и др. (М.: Просвещение, 2018) к учебнику В.Я Коровиной и др.</w:t>
            </w:r>
          </w:p>
          <w:p w:rsidR="00D04BCF" w:rsidRPr="00D04BCF" w:rsidRDefault="00D04BCF" w:rsidP="00D04BC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4.Учебный  план  МБОУ «Школа – интернат с. Кепервеем»  на 2020-2021 учебный год.</w:t>
            </w:r>
          </w:p>
          <w:p w:rsidR="00D04BCF" w:rsidRPr="00D04BCF" w:rsidRDefault="00D04BCF" w:rsidP="00D04BCF">
            <w:pPr>
              <w:pStyle w:val="2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CF" w:rsidRPr="00D04BCF" w:rsidTr="00A32060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BCF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</w:rPr>
              <w:t>Литература. 8 класс. Учеб. для общеобразовательных организаций.  В 2 ч./ В.Я. Коровина, В.П. Журавлёв, В.И. Коровин.— М.: Просвещение, 2018 г</w:t>
            </w:r>
          </w:p>
          <w:p w:rsidR="00D04BCF" w:rsidRPr="00D04BCF" w:rsidRDefault="00D04BCF" w:rsidP="00D04B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CF" w:rsidRPr="00D04BCF" w:rsidTr="00A32060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духовно развитой личности, обладающей 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гуманистическим мировоззрени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ем, национальным самосознанием общерос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сийским гражданским сознанием, чувством патриотизма;</w:t>
            </w:r>
          </w:p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развитие интеллектуальных и творческих спо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собностей учащихся, необходимых для успеш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социализации и самореализации личности;</w:t>
            </w:r>
          </w:p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постижение учащимися вершинных произве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дений отечественной и мировой литературы, их чтение и анализ, освоенный на понимании образной природы искусства слова, опираю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щийся на принципы единства художествен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формы и содержания, связи искусства с жизнью, историзма;</w:t>
            </w:r>
          </w:p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поэтапное, последовательное формирование умений читать, комментировать, анализи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ровать и интерпретировать художественный текст;</w:t>
            </w:r>
          </w:p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овладение возможными алгоритмами по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стижения смыслов, заложенных в художест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тексте (или любом другом речевом высказывании), и создание собственного тек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ста, представление своих оценок и суждений по поводу прочитанного;</w:t>
            </w:r>
          </w:p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овладение важнейшими общеучебными уме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ниями и универсальными учебными дейст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виями (формулировать цели деятельности, планировать ее, осуществлять библиографи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ческий поиск, находить и обрабатывать необ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ходимую информацию из различных источни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ков, включая Интернет и др.);</w:t>
            </w:r>
          </w:p>
          <w:p w:rsidR="00D04BCF" w:rsidRPr="00D04BCF" w:rsidRDefault="00D04BCF" w:rsidP="00D04B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использование опыта общения с произведе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ниями художественной литературы в повсе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дневной жизни и учебной деятельности, ре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чевом самосовершенствовании.</w:t>
            </w:r>
          </w:p>
          <w:p w:rsidR="00D04BCF" w:rsidRPr="00D04BCF" w:rsidRDefault="00D04BCF" w:rsidP="00D04BCF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55"/>
        <w:gridCol w:w="6694"/>
      </w:tblGrid>
      <w:tr w:rsidR="00D04BCF" w:rsidRPr="00D04BCF" w:rsidTr="00A32060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              Литература</w:t>
            </w:r>
          </w:p>
        </w:tc>
      </w:tr>
      <w:tr w:rsidR="00D04BCF" w:rsidRPr="00D04BCF" w:rsidTr="00A3206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t xml:space="preserve">                 9</w:t>
            </w:r>
          </w:p>
        </w:tc>
      </w:tr>
      <w:tr w:rsidR="00D04BCF" w:rsidRPr="00D04BCF" w:rsidTr="00A3206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BCF" w:rsidRPr="00D04BCF" w:rsidRDefault="00D04BCF" w:rsidP="00D04BCF">
            <w:pPr>
              <w:shd w:val="clear" w:color="auto" w:fill="FFFFFF"/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 учебному плану на изучение предмета «Русский язык»  в  9  классе  выделяется 102 часа  в год,  3 часа  в неделю, 34   учебные недели.</w:t>
            </w:r>
          </w:p>
        </w:tc>
      </w:tr>
      <w:tr w:rsidR="00D04BCF" w:rsidRPr="00D04BCF" w:rsidTr="00A3206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4BCF" w:rsidRPr="00D04BCF" w:rsidRDefault="00D04BCF" w:rsidP="00D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Нормативно-правовая основа</w:t>
            </w:r>
          </w:p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BCF" w:rsidRPr="00D04BCF" w:rsidRDefault="00D04BCF" w:rsidP="00D04BC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4BCF" w:rsidRPr="00D04BCF" w:rsidRDefault="00D04BCF" w:rsidP="00D04BCF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1.Федеральный государственный образовательный стандарт 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(ФГОС) 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общего образования.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Утвержден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Минобрнауки России  17 декабря 2010 г. №1897.</w:t>
            </w:r>
            <w:r w:rsidRPr="00D04B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Зарегистрирован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Минюстом России №19644   01 февраля 2011 г.</w:t>
            </w:r>
          </w:p>
          <w:p w:rsidR="00D04BCF" w:rsidRPr="00D04BCF" w:rsidRDefault="00D04BCF" w:rsidP="00D04BCF">
            <w:pPr>
              <w:pStyle w:val="2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2.Приказ Минобрнауки РФ № 253 от 31.03.2014 г </w:t>
            </w:r>
            <w:hyperlink r:id="rId7" w:tgtFrame="_blank" w:history="1">
              <w:r w:rsidRPr="00D04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«Об утверждении федерального  перечня учебников, рекомендованных к использованию при реализации </w:t>
              </w:r>
              <w:r w:rsidRPr="00D04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lastRenderedPageBreak/>
                <w:t>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D04BCF" w:rsidRPr="00D04BCF" w:rsidRDefault="00D04BCF" w:rsidP="00D04BCF">
            <w:pPr>
              <w:pBdr>
                <w:bottom w:val="dotted" w:sz="6" w:space="0" w:color="3272C0"/>
              </w:pBd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С изменениями и дополнениями от </w:t>
            </w: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июля 2017 г.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примерной Программы ос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новного общего образования по литературе, автор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программы по литературе В .Я. Коровиной и др. (М.: Просвещение, 2018) к учебнику В.Я. Коровиной и др. </w:t>
            </w:r>
          </w:p>
          <w:p w:rsidR="00D04BCF" w:rsidRPr="00D04BCF" w:rsidRDefault="00D04BCF" w:rsidP="00D04BC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D04BCF" w:rsidRPr="00D04BCF" w:rsidRDefault="00D04BCF" w:rsidP="00D04BC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4.Учебный  план  МБОУ «Школа – интернат с. Кепервеем»  на 2020-2021 учебный год.</w:t>
            </w:r>
          </w:p>
          <w:p w:rsidR="00D04BCF" w:rsidRPr="00D04BCF" w:rsidRDefault="00D04BCF" w:rsidP="00D04BCF">
            <w:pPr>
              <w:pStyle w:val="2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BCF" w:rsidRPr="00D04BCF" w:rsidTr="00A3206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D04BCF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4BCF" w:rsidRPr="00D04BCF" w:rsidRDefault="00D04BCF" w:rsidP="00D04BCF">
            <w:pPr>
              <w:shd w:val="clear" w:color="auto" w:fill="FFFFFF"/>
              <w:tabs>
                <w:tab w:val="num" w:pos="720"/>
              </w:tabs>
              <w:spacing w:before="9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Учебник: «Литература  9 класс» под редакцией В. Я. Коровиной — М.: «Просвещение», 2018. </w:t>
            </w:r>
          </w:p>
        </w:tc>
      </w:tr>
      <w:tr w:rsidR="00D04BCF" w:rsidRPr="00D04BCF" w:rsidTr="00A32060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4BCF" w:rsidRPr="00D04BCF" w:rsidRDefault="00D04BCF" w:rsidP="00D04BCF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D04BCF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духовно развитой личности, обладающей гуманистическим мировоззрени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ем, национальным самосознанием, общерос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сийским гражданским сознанием, чувством патриотизма;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•постижение учащимися вершинных произве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дений отечественной и мировой литературы, их чтение и анализ, основанный на понима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образной природы искусства слова, опи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рающийся на принципы единства художест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формы и содержания, связи искусства с жизнью, историзма;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поэтапное, последовательное формирование умений читать, комментировать, анализи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и интерпретировать художественный текст;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овладение возможными алгоритмами по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стижения смыслов, заложенных в художе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ственном тексте (или любом другом речевом высказывании), и создание собственного тек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ста, представление своих оценок и суждений по поводу прочитанного;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•овладение важнейшими общеучебными уме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и универсальными учебными дейст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виями (формулировать цели деятельности,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ее, осуществлять библиографи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ческий поиск, находить и обрабатывать необ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ходимую информацию из различных источни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включая Интернет и др.);</w:t>
            </w:r>
          </w:p>
          <w:p w:rsidR="00D04BCF" w:rsidRPr="00D04BCF" w:rsidRDefault="00D04BCF" w:rsidP="00D04B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•использование опыта общения с произведе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художественной литературы в повсе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дневной жизни и учебной деятельности, ре</w:t>
            </w:r>
            <w:r w:rsidRPr="00D0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чевом самосовершенствовании.</w:t>
            </w:r>
          </w:p>
          <w:p w:rsidR="00D04BCF" w:rsidRPr="00D04BCF" w:rsidRDefault="00D04BCF" w:rsidP="00D04B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CF" w:rsidRPr="00D04BCF" w:rsidRDefault="00D04BCF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19" w:rsidRPr="00D04BCF" w:rsidRDefault="00887819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3C" w:rsidRPr="00D04BCF" w:rsidRDefault="0030523C" w:rsidP="00D0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523C" w:rsidRPr="00D04BCF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6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87819"/>
    <w:rsid w:val="001C4333"/>
    <w:rsid w:val="002841E9"/>
    <w:rsid w:val="0030523C"/>
    <w:rsid w:val="00365A5C"/>
    <w:rsid w:val="0053733F"/>
    <w:rsid w:val="00573844"/>
    <w:rsid w:val="00761D6E"/>
    <w:rsid w:val="0082307D"/>
    <w:rsid w:val="00887819"/>
    <w:rsid w:val="008D614D"/>
    <w:rsid w:val="00C51780"/>
    <w:rsid w:val="00D04BCF"/>
    <w:rsid w:val="00E1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История</cp:lastModifiedBy>
  <cp:revision>11</cp:revision>
  <dcterms:created xsi:type="dcterms:W3CDTF">2021-02-02T02:00:00Z</dcterms:created>
  <dcterms:modified xsi:type="dcterms:W3CDTF">2021-05-07T02:21:00Z</dcterms:modified>
</cp:coreProperties>
</file>