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19" w:rsidRPr="00887819" w:rsidRDefault="00887819" w:rsidP="008878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8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59D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CD50CE">
        <w:rPr>
          <w:rFonts w:ascii="Times New Roman" w:hAnsi="Times New Roman" w:cs="Times New Roman"/>
          <w:b/>
          <w:sz w:val="24"/>
          <w:szCs w:val="24"/>
        </w:rPr>
        <w:t>5-9 классов</w:t>
      </w:r>
    </w:p>
    <w:p w:rsidR="00887819" w:rsidRPr="00887819" w:rsidRDefault="00887819" w:rsidP="0088781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87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81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55"/>
        <w:gridCol w:w="6694"/>
      </w:tblGrid>
      <w:tr w:rsidR="00887819" w:rsidRPr="00887819" w:rsidTr="00682047"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Название дисциплины в соответствии с учебным планом</w:t>
            </w:r>
          </w:p>
        </w:tc>
        <w:tc>
          <w:tcPr>
            <w:tcW w:w="6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887819" w:rsidRDefault="00887819" w:rsidP="007E59DC">
            <w:pPr>
              <w:pStyle w:val="a8"/>
              <w:snapToGrid w:val="0"/>
              <w:rPr>
                <w:rFonts w:ascii="Times New Roman" w:eastAsia="Times New Roman" w:hAnsi="Times New Roman" w:cs="Times New Roman"/>
              </w:rPr>
            </w:pPr>
            <w:r w:rsidRPr="00887819"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7E59D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</w:tr>
      <w:tr w:rsidR="00887819" w:rsidRPr="00887819" w:rsidTr="0068204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887819" w:rsidRDefault="00887819" w:rsidP="00CD50CE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CD50CE">
              <w:rPr>
                <w:rFonts w:ascii="Times New Roman" w:eastAsia="Times New Roman" w:hAnsi="Times New Roman" w:cs="Times New Roman"/>
              </w:rPr>
              <w:t>5-9</w:t>
            </w:r>
          </w:p>
        </w:tc>
      </w:tr>
      <w:tr w:rsidR="00887819" w:rsidRPr="00887819" w:rsidTr="0068204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Место предмета в учебном плане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819" w:rsidRPr="00887819" w:rsidRDefault="00887819" w:rsidP="00F30996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Согласно  учебному плану на изучение предмета «</w:t>
            </w:r>
            <w:r w:rsidR="007E59D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язык»  в  </w:t>
            </w:r>
            <w:r w:rsidR="00F30996">
              <w:rPr>
                <w:rFonts w:ascii="Times New Roman" w:hAnsi="Times New Roman" w:cs="Times New Roman"/>
                <w:sz w:val="24"/>
                <w:szCs w:val="24"/>
              </w:rPr>
              <w:t xml:space="preserve">5,6,7,8,9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классе  выделяется </w:t>
            </w:r>
            <w:r w:rsidR="00CD50CE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 в год,  </w:t>
            </w:r>
            <w:r w:rsidR="00CD5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часа  в неделю, 34  учебные недели.</w:t>
            </w:r>
          </w:p>
        </w:tc>
      </w:tr>
      <w:tr w:rsidR="00887819" w:rsidRPr="00887819" w:rsidTr="0068204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основа</w:t>
            </w:r>
          </w:p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59DC" w:rsidRDefault="00887819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1.Федеральный государственный образовательный стандарт 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(ФГОС)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образования.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России  17 декабря 2010 г. №1897.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Минюстом России №19644   01 февраля 2011 г.</w:t>
            </w:r>
          </w:p>
          <w:p w:rsidR="00E712BB" w:rsidRPr="00887819" w:rsidRDefault="00E712BB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887819" w:rsidRDefault="00887819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2.Приказ </w:t>
            </w:r>
            <w:proofErr w:type="spellStart"/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1C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1C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№ 253 от 31.03.2014 г </w:t>
            </w:r>
            <w:hyperlink r:id="rId5" w:tgtFrame="_blank" w:history="1">
              <w:r w:rsidRPr="0082307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«Об утверждении федерального 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образования»</w:t>
              </w:r>
            </w:hyperlink>
            <w:r w:rsidR="007E59DC">
              <w:t>.</w:t>
            </w:r>
            <w:r w:rsidR="00573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887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изменениями и дополнениями от 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>5 июля 2017 г.</w:t>
            </w:r>
          </w:p>
          <w:p w:rsidR="00CD50CE" w:rsidRPr="00CD50CE" w:rsidRDefault="00CD50CE" w:rsidP="00CD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CD50CE">
              <w:rPr>
                <w:rFonts w:ascii="Times New Roman" w:hAnsi="Times New Roman"/>
                <w:sz w:val="24"/>
                <w:szCs w:val="24"/>
              </w:rPr>
              <w:t>Составлена</w:t>
            </w:r>
            <w:proofErr w:type="gramEnd"/>
            <w:r w:rsidRPr="00CD50CE">
              <w:rPr>
                <w:rFonts w:ascii="Times New Roman" w:hAnsi="Times New Roman"/>
                <w:sz w:val="24"/>
                <w:szCs w:val="24"/>
              </w:rPr>
              <w:t xml:space="preserve">  на  основе авторской программы по английскому языку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D50CE">
              <w:rPr>
                <w:rFonts w:ascii="Times New Roman" w:hAnsi="Times New Roman"/>
                <w:sz w:val="24"/>
                <w:szCs w:val="24"/>
              </w:rPr>
              <w:t>Английский в фок</w:t>
            </w:r>
            <w:r>
              <w:rPr>
                <w:rFonts w:ascii="Times New Roman" w:hAnsi="Times New Roman"/>
                <w:sz w:val="24"/>
                <w:szCs w:val="24"/>
              </w:rPr>
              <w:t>усе» /  «</w:t>
            </w:r>
            <w:r w:rsidRPr="00CD50CE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D50CE">
              <w:rPr>
                <w:rFonts w:ascii="Times New Roman" w:hAnsi="Times New Roman"/>
                <w:sz w:val="24"/>
                <w:szCs w:val="24"/>
              </w:rPr>
              <w:t xml:space="preserve"> для 5- 9 классов авторов Ю.Е. Ваулиной, Д.Дули, </w:t>
            </w:r>
            <w:proofErr w:type="spellStart"/>
            <w:r w:rsidRPr="00CD50CE">
              <w:rPr>
                <w:rFonts w:ascii="Times New Roman" w:hAnsi="Times New Roman"/>
                <w:sz w:val="24"/>
                <w:szCs w:val="24"/>
              </w:rPr>
              <w:t>О.Е.Подоляко</w:t>
            </w:r>
            <w:proofErr w:type="spellEnd"/>
            <w:r w:rsidRPr="00CD50CE">
              <w:rPr>
                <w:rFonts w:ascii="Times New Roman" w:hAnsi="Times New Roman"/>
                <w:sz w:val="24"/>
                <w:szCs w:val="24"/>
              </w:rPr>
              <w:t xml:space="preserve">, В.Эванс. </w:t>
            </w:r>
          </w:p>
          <w:p w:rsidR="007E59DC" w:rsidRDefault="007E59DC" w:rsidP="007E59DC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887819" w:rsidRDefault="00887819" w:rsidP="00F30996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4.Учебный  план 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 – интернат с. Кепервеем»</w:t>
            </w:r>
            <w:r w:rsidRPr="00887819">
              <w:rPr>
                <w:rFonts w:ascii="Times New Roman" w:hAnsi="Times New Roman" w:cs="Times New Roman"/>
                <w:sz w:val="24"/>
                <w:szCs w:val="24"/>
              </w:rPr>
              <w:t xml:space="preserve">  на 2020-2021 учебный год.</w:t>
            </w:r>
          </w:p>
        </w:tc>
      </w:tr>
      <w:tr w:rsidR="00887819" w:rsidRPr="00887819" w:rsidTr="0068204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eastAsia="Times New Roman" w:hAnsi="Times New Roman" w:cs="Times New Roman"/>
              </w:rPr>
              <w:t xml:space="preserve"> </w:t>
            </w:r>
            <w:r w:rsidRPr="00887819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0CE" w:rsidRDefault="00CD50CE" w:rsidP="007E5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E">
              <w:rPr>
                <w:rFonts w:ascii="Times New Roman" w:hAnsi="Times New Roman" w:cs="Times New Roman"/>
                <w:sz w:val="24"/>
                <w:szCs w:val="24"/>
              </w:rPr>
              <w:t>«Английский в фокусе» /  «</w:t>
            </w:r>
            <w:r w:rsidRPr="00CD5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CD50CE">
              <w:rPr>
                <w:rFonts w:ascii="Times New Roman" w:hAnsi="Times New Roman" w:cs="Times New Roman"/>
                <w:sz w:val="24"/>
                <w:szCs w:val="24"/>
              </w:rPr>
              <w:t xml:space="preserve">»  для 5- 9 классов. </w:t>
            </w:r>
          </w:p>
          <w:p w:rsidR="007E59DC" w:rsidRPr="00CD50CE" w:rsidRDefault="007E59DC" w:rsidP="007E5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E">
              <w:rPr>
                <w:rFonts w:ascii="Times New Roman" w:hAnsi="Times New Roman" w:cs="Times New Roman"/>
                <w:sz w:val="24"/>
                <w:szCs w:val="24"/>
              </w:rPr>
              <w:t xml:space="preserve">Авторы курса: </w:t>
            </w:r>
            <w:r w:rsidR="00CD50CE">
              <w:rPr>
                <w:rFonts w:ascii="Times New Roman" w:hAnsi="Times New Roman" w:cs="Times New Roman"/>
                <w:sz w:val="24"/>
                <w:szCs w:val="24"/>
              </w:rPr>
              <w:t>Ю.Е. Ваулина</w:t>
            </w:r>
            <w:r w:rsidR="00CD50CE" w:rsidRPr="00CD50CE">
              <w:rPr>
                <w:rFonts w:ascii="Times New Roman" w:hAnsi="Times New Roman" w:cs="Times New Roman"/>
                <w:sz w:val="24"/>
                <w:szCs w:val="24"/>
              </w:rPr>
              <w:t xml:space="preserve">, Д.Дули, </w:t>
            </w:r>
            <w:proofErr w:type="spellStart"/>
            <w:r w:rsidR="00CD50CE" w:rsidRPr="00CD50CE">
              <w:rPr>
                <w:rFonts w:ascii="Times New Roman" w:hAnsi="Times New Roman" w:cs="Times New Roman"/>
                <w:sz w:val="24"/>
                <w:szCs w:val="24"/>
              </w:rPr>
              <w:t>О.Е.Подоляко</w:t>
            </w:r>
            <w:proofErr w:type="spellEnd"/>
            <w:r w:rsidR="00CD50CE" w:rsidRPr="00CD50CE">
              <w:rPr>
                <w:rFonts w:ascii="Times New Roman" w:hAnsi="Times New Roman" w:cs="Times New Roman"/>
                <w:sz w:val="24"/>
                <w:szCs w:val="24"/>
              </w:rPr>
              <w:t xml:space="preserve">, В.Эванс </w:t>
            </w:r>
            <w:r w:rsidR="00E712BB" w:rsidRPr="00CD50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50CE">
              <w:rPr>
                <w:rFonts w:ascii="Times New Roman" w:hAnsi="Times New Roman" w:cs="Times New Roman"/>
                <w:sz w:val="24"/>
                <w:szCs w:val="24"/>
              </w:rPr>
              <w:t>-е издание</w:t>
            </w:r>
          </w:p>
          <w:p w:rsidR="00887819" w:rsidRPr="00887819" w:rsidRDefault="007E59DC" w:rsidP="00C517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C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CD5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CD5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CD50CE">
              <w:rPr>
                <w:rFonts w:ascii="Times New Roman" w:hAnsi="Times New Roman" w:cs="Times New Roman"/>
                <w:sz w:val="24"/>
                <w:szCs w:val="24"/>
              </w:rPr>
              <w:t>: Просвещение, 20</w:t>
            </w:r>
            <w:r w:rsidR="00E712BB" w:rsidRPr="00CD5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7819" w:rsidRPr="00887819" w:rsidTr="009A2584">
        <w:trPr>
          <w:trHeight w:val="1220"/>
        </w:trPr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819" w:rsidRPr="00887819" w:rsidRDefault="00887819" w:rsidP="00682047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887819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0CE" w:rsidRPr="00CD50CE" w:rsidRDefault="00CD50CE" w:rsidP="009A258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50CE">
              <w:rPr>
                <w:rFonts w:ascii="Times New Roman" w:hAnsi="Times New Roman"/>
                <w:bCs/>
                <w:iCs/>
                <w:sz w:val="24"/>
                <w:szCs w:val="24"/>
              </w:rPr>
              <w:t>Цели курса</w:t>
            </w:r>
            <w:r w:rsidR="009A2584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</w:p>
          <w:p w:rsidR="00CD50CE" w:rsidRPr="00CD50CE" w:rsidRDefault="00CD50CE" w:rsidP="009A2584">
            <w:pPr>
              <w:numPr>
                <w:ilvl w:val="0"/>
                <w:numId w:val="10"/>
              </w:numPr>
              <w:spacing w:after="0" w:line="240" w:lineRule="auto"/>
              <w:ind w:left="0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0CE">
              <w:rPr>
                <w:rFonts w:ascii="Times New Roman" w:hAnsi="Times New Roman"/>
                <w:sz w:val="24"/>
                <w:szCs w:val="24"/>
              </w:rPr>
              <w:t xml:space="preserve">Изучение иностранного языка в </w:t>
            </w:r>
            <w:proofErr w:type="spellStart"/>
            <w:r w:rsidRPr="00CD50CE">
              <w:rPr>
                <w:rFonts w:ascii="Times New Roman" w:hAnsi="Times New Roman"/>
                <w:sz w:val="24"/>
                <w:szCs w:val="24"/>
              </w:rPr>
              <w:t>основнои</w:t>
            </w:r>
            <w:proofErr w:type="spellEnd"/>
            <w:r w:rsidRPr="00CD50CE">
              <w:rPr>
                <w:rFonts w:ascii="Times New Roman" w:hAnsi="Times New Roman"/>
                <w:sz w:val="24"/>
                <w:szCs w:val="24"/>
              </w:rPr>
              <w:t xml:space="preserve">̆ школе направлено на достижение </w:t>
            </w:r>
            <w:proofErr w:type="gramStart"/>
            <w:r w:rsidRPr="00CD50CE">
              <w:rPr>
                <w:rFonts w:ascii="Times New Roman" w:hAnsi="Times New Roman"/>
                <w:sz w:val="24"/>
                <w:szCs w:val="24"/>
              </w:rPr>
              <w:t>следующих</w:t>
            </w:r>
            <w:proofErr w:type="gramEnd"/>
            <w:r w:rsidRPr="00CD5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50CE">
              <w:rPr>
                <w:rFonts w:ascii="Times New Roman" w:hAnsi="Times New Roman"/>
                <w:sz w:val="24"/>
                <w:szCs w:val="24"/>
              </w:rPr>
              <w:t>целеи</w:t>
            </w:r>
            <w:proofErr w:type="spellEnd"/>
            <w:r w:rsidRPr="00CD50CE">
              <w:rPr>
                <w:rFonts w:ascii="Times New Roman" w:hAnsi="Times New Roman"/>
                <w:sz w:val="24"/>
                <w:szCs w:val="24"/>
              </w:rPr>
              <w:t>̆:</w:t>
            </w:r>
          </w:p>
          <w:p w:rsidR="00CD50CE" w:rsidRPr="00CD50CE" w:rsidRDefault="00CD50CE" w:rsidP="009A2584">
            <w:pPr>
              <w:numPr>
                <w:ilvl w:val="0"/>
                <w:numId w:val="10"/>
              </w:numPr>
              <w:spacing w:after="0" w:line="240" w:lineRule="auto"/>
              <w:ind w:left="0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0CE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CD50CE">
              <w:rPr>
                <w:rFonts w:ascii="Times New Roman" w:hAnsi="Times New Roman"/>
                <w:sz w:val="24"/>
                <w:szCs w:val="24"/>
              </w:rPr>
              <w:t>иноязычнои</w:t>
            </w:r>
            <w:proofErr w:type="spellEnd"/>
            <w:r w:rsidRPr="00CD50CE"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 w:rsidRPr="00CD50CE">
              <w:rPr>
                <w:rFonts w:ascii="Times New Roman" w:hAnsi="Times New Roman"/>
                <w:sz w:val="24"/>
                <w:szCs w:val="24"/>
              </w:rPr>
              <w:t>коммуникативнои</w:t>
            </w:r>
            <w:proofErr w:type="spellEnd"/>
            <w:r w:rsidRPr="00CD50CE">
              <w:rPr>
                <w:rFonts w:ascii="Times New Roman" w:hAnsi="Times New Roman"/>
                <w:sz w:val="24"/>
                <w:szCs w:val="24"/>
              </w:rPr>
              <w:t>̆ компетенции в совокупности ее составляющих, а именно:</w:t>
            </w:r>
          </w:p>
          <w:p w:rsidR="00CD50CE" w:rsidRPr="00CD50CE" w:rsidRDefault="00CD50CE" w:rsidP="009A2584">
            <w:pPr>
              <w:numPr>
                <w:ilvl w:val="0"/>
                <w:numId w:val="10"/>
              </w:numPr>
              <w:spacing w:after="0" w:line="240" w:lineRule="auto"/>
              <w:ind w:left="0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0CE">
              <w:rPr>
                <w:rFonts w:ascii="Times New Roman" w:hAnsi="Times New Roman"/>
                <w:sz w:val="24"/>
                <w:szCs w:val="24"/>
              </w:rPr>
              <w:t>— речевая</w:t>
            </w:r>
            <w:r w:rsidRPr="00CD50CE">
              <w:rPr>
                <w:rFonts w:ascii="Times New Roman" w:hAnsi="Times New Roman"/>
                <w:sz w:val="24"/>
                <w:szCs w:val="24"/>
              </w:rPr>
              <w:tab/>
              <w:t>компетенция — развитие</w:t>
            </w:r>
            <w:r w:rsidRPr="00CD50CE">
              <w:rPr>
                <w:rFonts w:ascii="Times New Roman" w:hAnsi="Times New Roman"/>
                <w:sz w:val="24"/>
                <w:szCs w:val="24"/>
              </w:rPr>
              <w:tab/>
              <w:t xml:space="preserve">коммуникативных </w:t>
            </w:r>
            <w:proofErr w:type="gramStart"/>
            <w:r w:rsidRPr="00CD50CE">
              <w:rPr>
                <w:rFonts w:ascii="Times New Roman" w:hAnsi="Times New Roman"/>
                <w:sz w:val="24"/>
                <w:szCs w:val="24"/>
              </w:rPr>
              <w:t>умении</w:t>
            </w:r>
            <w:proofErr w:type="gramEnd"/>
            <w:r w:rsidRPr="00CD50CE">
              <w:rPr>
                <w:rFonts w:ascii="Times New Roman" w:hAnsi="Times New Roman"/>
                <w:sz w:val="24"/>
                <w:szCs w:val="24"/>
              </w:rPr>
              <w:t xml:space="preserve">̆ в четырех основных видах </w:t>
            </w:r>
            <w:proofErr w:type="spellStart"/>
            <w:r w:rsidRPr="00CD50CE">
              <w:rPr>
                <w:rFonts w:ascii="Times New Roman" w:hAnsi="Times New Roman"/>
                <w:sz w:val="24"/>
                <w:szCs w:val="24"/>
              </w:rPr>
              <w:t>речевои</w:t>
            </w:r>
            <w:proofErr w:type="spellEnd"/>
            <w:r w:rsidRPr="00CD50CE">
              <w:rPr>
                <w:rFonts w:ascii="Times New Roman" w:hAnsi="Times New Roman"/>
                <w:sz w:val="24"/>
                <w:szCs w:val="24"/>
              </w:rPr>
              <w:t xml:space="preserve">̆ деятельности (говорении, </w:t>
            </w:r>
            <w:proofErr w:type="spellStart"/>
            <w:r w:rsidRPr="00CD50CE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CD50CE">
              <w:rPr>
                <w:rFonts w:ascii="Times New Roman" w:hAnsi="Times New Roman"/>
                <w:sz w:val="24"/>
                <w:szCs w:val="24"/>
              </w:rPr>
              <w:t>, чтении, письме);</w:t>
            </w:r>
          </w:p>
          <w:p w:rsidR="00CD50CE" w:rsidRPr="00CD50CE" w:rsidRDefault="00CD50CE" w:rsidP="009A2584">
            <w:pPr>
              <w:numPr>
                <w:ilvl w:val="0"/>
                <w:numId w:val="10"/>
              </w:numPr>
              <w:spacing w:after="0" w:line="240" w:lineRule="auto"/>
              <w:ind w:left="0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0CE">
              <w:rPr>
                <w:rFonts w:ascii="Times New Roman" w:hAnsi="Times New Roman"/>
                <w:sz w:val="24"/>
                <w:szCs w:val="24"/>
              </w:rPr>
              <w:t xml:space="preserve">языковая компетенция — овладение новыми языковыми средствами (фонетическими, орфографическими, лексическими, грамматическими) в соответствии </w:t>
            </w:r>
            <w:proofErr w:type="spellStart"/>
            <w:r w:rsidRPr="00CD50CE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CD50CE">
              <w:rPr>
                <w:rFonts w:ascii="Times New Roman" w:hAnsi="Times New Roman"/>
                <w:sz w:val="24"/>
                <w:szCs w:val="24"/>
              </w:rPr>
              <w:t xml:space="preserve"> темами и ситуациями общения, отобранными для </w:t>
            </w:r>
            <w:proofErr w:type="spellStart"/>
            <w:r w:rsidRPr="00CD50CE">
              <w:rPr>
                <w:rFonts w:ascii="Times New Roman" w:hAnsi="Times New Roman"/>
                <w:sz w:val="24"/>
                <w:szCs w:val="24"/>
              </w:rPr>
              <w:t>основнои</w:t>
            </w:r>
            <w:proofErr w:type="spellEnd"/>
            <w:r w:rsidRPr="00CD50CE">
              <w:rPr>
                <w:rFonts w:ascii="Times New Roman" w:hAnsi="Times New Roman"/>
                <w:sz w:val="24"/>
                <w:szCs w:val="24"/>
              </w:rPr>
              <w:t xml:space="preserve">̆ школы; освоение знаний о языковых явлениях изучаемого языка, разных способах выражения мысли в родном и иностранном </w:t>
            </w:r>
            <w:r w:rsidRPr="00CD50CE">
              <w:rPr>
                <w:rFonts w:ascii="Times New Roman" w:hAnsi="Times New Roman"/>
                <w:sz w:val="24"/>
                <w:szCs w:val="24"/>
              </w:rPr>
              <w:lastRenderedPageBreak/>
              <w:t>языках;</w:t>
            </w:r>
            <w:proofErr w:type="gramEnd"/>
          </w:p>
          <w:p w:rsidR="00CD50CE" w:rsidRPr="00CD50CE" w:rsidRDefault="00CD50CE" w:rsidP="009A2584">
            <w:pPr>
              <w:numPr>
                <w:ilvl w:val="0"/>
                <w:numId w:val="10"/>
              </w:numPr>
              <w:spacing w:after="0" w:line="240" w:lineRule="auto"/>
              <w:ind w:left="0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0CE">
              <w:rPr>
                <w:rFonts w:ascii="Times New Roman" w:hAnsi="Times New Roman"/>
                <w:sz w:val="24"/>
                <w:szCs w:val="24"/>
              </w:rPr>
              <w:t>социокультурная</w:t>
            </w:r>
            <w:proofErr w:type="spellEnd"/>
            <w:r w:rsidRPr="00CD50CE">
              <w:rPr>
                <w:rFonts w:ascii="Times New Roman" w:hAnsi="Times New Roman"/>
                <w:sz w:val="24"/>
                <w:szCs w:val="24"/>
              </w:rPr>
              <w:t xml:space="preserve">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      </w:r>
            <w:proofErr w:type="spellStart"/>
            <w:r w:rsidRPr="00CD50CE">
              <w:rPr>
                <w:rFonts w:ascii="Times New Roman" w:hAnsi="Times New Roman"/>
                <w:sz w:val="24"/>
                <w:szCs w:val="24"/>
              </w:rPr>
              <w:t>основнои</w:t>
            </w:r>
            <w:proofErr w:type="spellEnd"/>
            <w:r w:rsidRPr="00CD50CE">
              <w:rPr>
                <w:rFonts w:ascii="Times New Roman" w:hAnsi="Times New Roman"/>
                <w:sz w:val="24"/>
                <w:szCs w:val="24"/>
              </w:rPr>
              <w:t>̆ школы на разных ее этапах; формирование умения представлять свою страну, ее культуру в условиях межкультурного общения;</w:t>
            </w:r>
          </w:p>
          <w:p w:rsidR="00CD50CE" w:rsidRPr="00CD50CE" w:rsidRDefault="00CD50CE" w:rsidP="009A2584">
            <w:pPr>
              <w:numPr>
                <w:ilvl w:val="0"/>
                <w:numId w:val="10"/>
              </w:numPr>
              <w:spacing w:after="0" w:line="240" w:lineRule="auto"/>
              <w:ind w:left="0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0CE">
              <w:rPr>
                <w:rFonts w:ascii="Times New Roman" w:hAnsi="Times New Roman"/>
                <w:sz w:val="24"/>
                <w:szCs w:val="24"/>
              </w:rPr>
              <w:t xml:space="preserve">компенсаторная компетенция — развитие </w:t>
            </w:r>
            <w:proofErr w:type="gramStart"/>
            <w:r w:rsidRPr="00CD50CE">
              <w:rPr>
                <w:rFonts w:ascii="Times New Roman" w:hAnsi="Times New Roman"/>
                <w:sz w:val="24"/>
                <w:szCs w:val="24"/>
              </w:rPr>
              <w:t>умении</w:t>
            </w:r>
            <w:proofErr w:type="gramEnd"/>
            <w:r w:rsidRPr="00CD50CE">
              <w:rPr>
                <w:rFonts w:ascii="Times New Roman" w:hAnsi="Times New Roman"/>
                <w:sz w:val="24"/>
                <w:szCs w:val="24"/>
              </w:rPr>
              <w:t>̆ выходить из положения в условиях дефицита языковых средств при получении и передаче информации;</w:t>
            </w:r>
          </w:p>
          <w:p w:rsidR="00CD50CE" w:rsidRPr="00CD50CE" w:rsidRDefault="00CD50CE" w:rsidP="009A2584">
            <w:pPr>
              <w:numPr>
                <w:ilvl w:val="0"/>
                <w:numId w:val="9"/>
              </w:numPr>
              <w:spacing w:after="0" w:line="240" w:lineRule="auto"/>
              <w:ind w:left="0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0CE">
              <w:rPr>
                <w:rFonts w:ascii="Times New Roman" w:hAnsi="Times New Roman"/>
                <w:sz w:val="24"/>
                <w:szCs w:val="24"/>
              </w:rPr>
              <w:t>учебно-познавательная</w:t>
            </w:r>
            <w:r w:rsidRPr="00CD50CE">
              <w:rPr>
                <w:rFonts w:ascii="Times New Roman" w:hAnsi="Times New Roman"/>
                <w:sz w:val="24"/>
                <w:szCs w:val="24"/>
              </w:rPr>
              <w:tab/>
              <w:t xml:space="preserve">компетенция — </w:t>
            </w:r>
            <w:proofErr w:type="spellStart"/>
            <w:r w:rsidRPr="00CD50CE">
              <w:rPr>
                <w:rFonts w:ascii="Times New Roman" w:hAnsi="Times New Roman"/>
                <w:sz w:val="24"/>
                <w:szCs w:val="24"/>
              </w:rPr>
              <w:t>дальнейшее</w:t>
            </w:r>
            <w:proofErr w:type="spellEnd"/>
            <w:r w:rsidRPr="00CD50CE">
              <w:rPr>
                <w:rFonts w:ascii="Times New Roman" w:hAnsi="Times New Roman"/>
                <w:sz w:val="24"/>
                <w:szCs w:val="24"/>
              </w:rPr>
      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технологий;- развитие личности учащихся посредством реализации воспитательного потенциала иностранного языка:</w:t>
            </w:r>
            <w:proofErr w:type="gramEnd"/>
          </w:p>
          <w:p w:rsidR="00CD50CE" w:rsidRPr="00CD50CE" w:rsidRDefault="00CD50CE" w:rsidP="009A2584">
            <w:pPr>
              <w:numPr>
                <w:ilvl w:val="0"/>
                <w:numId w:val="9"/>
              </w:numPr>
              <w:spacing w:after="0" w:line="240" w:lineRule="auto"/>
              <w:ind w:left="0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0CE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потребности изучения иностранных языков и овладения ими как средством общения, познания, самореализации и </w:t>
            </w:r>
            <w:proofErr w:type="spellStart"/>
            <w:r w:rsidRPr="00CD50CE">
              <w:rPr>
                <w:rFonts w:ascii="Times New Roman" w:hAnsi="Times New Roman"/>
                <w:sz w:val="24"/>
                <w:szCs w:val="24"/>
              </w:rPr>
              <w:t>социальнои</w:t>
            </w:r>
            <w:proofErr w:type="spellEnd"/>
            <w:r w:rsidRPr="00CD50CE">
              <w:rPr>
                <w:rFonts w:ascii="Times New Roman" w:hAnsi="Times New Roman"/>
                <w:sz w:val="24"/>
                <w:szCs w:val="24"/>
              </w:rPr>
              <w:t xml:space="preserve">̆ адаптации в поликультурном </w:t>
            </w:r>
            <w:proofErr w:type="spellStart"/>
            <w:r w:rsidRPr="00CD50CE">
              <w:rPr>
                <w:rFonts w:ascii="Times New Roman" w:hAnsi="Times New Roman"/>
                <w:sz w:val="24"/>
                <w:szCs w:val="24"/>
              </w:rPr>
              <w:t>полиэтническом</w:t>
            </w:r>
            <w:proofErr w:type="spellEnd"/>
            <w:r w:rsidRPr="00CD50CE">
              <w:rPr>
                <w:rFonts w:ascii="Times New Roman" w:hAnsi="Times New Roman"/>
                <w:sz w:val="24"/>
                <w:szCs w:val="24"/>
              </w:rPr>
      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      </w:r>
          </w:p>
          <w:p w:rsidR="00CD50CE" w:rsidRPr="00CD50CE" w:rsidRDefault="00CD50CE" w:rsidP="009A2584">
            <w:pPr>
              <w:numPr>
                <w:ilvl w:val="0"/>
                <w:numId w:val="9"/>
              </w:numPr>
              <w:spacing w:after="0" w:line="240" w:lineRule="auto"/>
              <w:ind w:left="0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0C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CD50CE">
              <w:rPr>
                <w:rFonts w:ascii="Times New Roman" w:hAnsi="Times New Roman"/>
                <w:sz w:val="24"/>
                <w:szCs w:val="24"/>
              </w:rPr>
              <w:t>общекультурнои</w:t>
            </w:r>
            <w:proofErr w:type="spellEnd"/>
            <w:r w:rsidRPr="00CD50CE">
              <w:rPr>
                <w:rFonts w:ascii="Times New Roman" w:hAnsi="Times New Roman"/>
                <w:sz w:val="24"/>
                <w:szCs w:val="24"/>
              </w:rPr>
              <w:t xml:space="preserve">̆ и </w:t>
            </w:r>
            <w:proofErr w:type="spellStart"/>
            <w:r w:rsidRPr="00CD50CE">
              <w:rPr>
                <w:rFonts w:ascii="Times New Roman" w:hAnsi="Times New Roman"/>
                <w:sz w:val="24"/>
                <w:szCs w:val="24"/>
              </w:rPr>
              <w:t>этническои</w:t>
            </w:r>
            <w:proofErr w:type="spellEnd"/>
            <w:r w:rsidRPr="00CD50CE">
              <w:rPr>
                <w:rFonts w:ascii="Times New Roman" w:hAnsi="Times New Roman"/>
                <w:sz w:val="24"/>
                <w:szCs w:val="24"/>
              </w:rPr>
              <w:t xml:space="preserve">̆ идентичности как составляющих </w:t>
            </w:r>
            <w:proofErr w:type="spellStart"/>
            <w:r w:rsidRPr="00CD50CE">
              <w:rPr>
                <w:rFonts w:ascii="Times New Roman" w:hAnsi="Times New Roman"/>
                <w:sz w:val="24"/>
                <w:szCs w:val="24"/>
              </w:rPr>
              <w:t>гражданскои</w:t>
            </w:r>
            <w:proofErr w:type="spellEnd"/>
            <w:r w:rsidRPr="00CD50CE">
              <w:rPr>
                <w:rFonts w:ascii="Times New Roman" w:hAnsi="Times New Roman"/>
                <w:sz w:val="24"/>
                <w:szCs w:val="24"/>
              </w:rPr>
              <w:t>̆ идентичности личности; воспитание каче</w:t>
            </w:r>
            <w:proofErr w:type="gramStart"/>
            <w:r w:rsidRPr="00CD50CE"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 w:rsidRPr="00CD50CE">
              <w:rPr>
                <w:rFonts w:ascii="Times New Roman" w:hAnsi="Times New Roman"/>
                <w:sz w:val="24"/>
                <w:szCs w:val="24"/>
              </w:rPr>
      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      </w:r>
            <w:proofErr w:type="spellStart"/>
            <w:r w:rsidRPr="00CD50CE">
              <w:rPr>
                <w:rFonts w:ascii="Times New Roman" w:hAnsi="Times New Roman"/>
                <w:sz w:val="24"/>
                <w:szCs w:val="24"/>
              </w:rPr>
              <w:t>инои</w:t>
            </w:r>
            <w:proofErr w:type="spellEnd"/>
            <w:r w:rsidRPr="00CD50CE">
              <w:rPr>
                <w:rFonts w:ascii="Times New Roman" w:hAnsi="Times New Roman"/>
                <w:sz w:val="24"/>
                <w:szCs w:val="24"/>
              </w:rPr>
              <w:t xml:space="preserve">̆ культуры; лучшее осознание </w:t>
            </w:r>
            <w:proofErr w:type="spellStart"/>
            <w:r w:rsidRPr="00CD50CE">
              <w:rPr>
                <w:rFonts w:ascii="Times New Roman" w:hAnsi="Times New Roman"/>
                <w:sz w:val="24"/>
                <w:szCs w:val="24"/>
              </w:rPr>
              <w:t>своеи</w:t>
            </w:r>
            <w:proofErr w:type="spellEnd"/>
            <w:r w:rsidRPr="00CD50CE"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 w:rsidRPr="00CD50CE">
              <w:rPr>
                <w:rFonts w:ascii="Times New Roman" w:hAnsi="Times New Roman"/>
                <w:sz w:val="24"/>
                <w:szCs w:val="24"/>
              </w:rPr>
              <w:t>собственнои</w:t>
            </w:r>
            <w:proofErr w:type="spellEnd"/>
            <w:r w:rsidRPr="00CD50CE">
              <w:rPr>
                <w:rFonts w:ascii="Times New Roman" w:hAnsi="Times New Roman"/>
                <w:sz w:val="24"/>
                <w:szCs w:val="24"/>
              </w:rPr>
              <w:t>̆ культуры;</w:t>
            </w:r>
          </w:p>
          <w:p w:rsidR="00CD50CE" w:rsidRPr="00CD50CE" w:rsidRDefault="00CD50CE" w:rsidP="009A2584">
            <w:pPr>
              <w:numPr>
                <w:ilvl w:val="0"/>
                <w:numId w:val="9"/>
              </w:numPr>
              <w:spacing w:after="0" w:line="240" w:lineRule="auto"/>
              <w:ind w:left="0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0CE">
              <w:rPr>
                <w:rFonts w:ascii="Times New Roman" w:hAnsi="Times New Roman"/>
                <w:sz w:val="24"/>
                <w:szCs w:val="24"/>
              </w:rPr>
              <w:t xml:space="preserve">развитие стремления к овладению основами </w:t>
            </w:r>
            <w:proofErr w:type="spellStart"/>
            <w:r w:rsidRPr="00CD50CE">
              <w:rPr>
                <w:rFonts w:ascii="Times New Roman" w:hAnsi="Times New Roman"/>
                <w:sz w:val="24"/>
                <w:szCs w:val="24"/>
              </w:rPr>
              <w:t>мировои</w:t>
            </w:r>
            <w:proofErr w:type="spellEnd"/>
            <w:r w:rsidRPr="00CD50CE">
              <w:rPr>
                <w:rFonts w:ascii="Times New Roman" w:hAnsi="Times New Roman"/>
                <w:sz w:val="24"/>
                <w:szCs w:val="24"/>
              </w:rPr>
              <w:t>̆ культуры средствами иностранного языка;</w:t>
            </w:r>
          </w:p>
          <w:p w:rsidR="00CD50CE" w:rsidRPr="00CD50CE" w:rsidRDefault="00CD50CE" w:rsidP="009A2584">
            <w:pPr>
              <w:numPr>
                <w:ilvl w:val="0"/>
                <w:numId w:val="9"/>
              </w:numPr>
              <w:spacing w:after="0" w:line="240" w:lineRule="auto"/>
              <w:ind w:left="0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0CE">
              <w:rPr>
                <w:rFonts w:ascii="Times New Roman" w:hAnsi="Times New Roman"/>
                <w:sz w:val="24"/>
                <w:szCs w:val="24"/>
              </w:rPr>
              <w:t xml:space="preserve">осознание необходимости вести </w:t>
            </w:r>
            <w:proofErr w:type="spellStart"/>
            <w:r w:rsidRPr="00CD50CE">
              <w:rPr>
                <w:rFonts w:ascii="Times New Roman" w:hAnsi="Times New Roman"/>
                <w:sz w:val="24"/>
                <w:szCs w:val="24"/>
              </w:rPr>
              <w:t>здоровыи</w:t>
            </w:r>
            <w:proofErr w:type="spellEnd"/>
            <w:r w:rsidRPr="00CD50CE">
              <w:rPr>
                <w:rFonts w:ascii="Times New Roman" w:hAnsi="Times New Roman"/>
                <w:sz w:val="24"/>
                <w:szCs w:val="24"/>
              </w:rPr>
              <w:t>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      </w:r>
          </w:p>
          <w:p w:rsidR="00887819" w:rsidRPr="00A77C73" w:rsidRDefault="00887819" w:rsidP="00CD50C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887819" w:rsidRPr="00887819" w:rsidRDefault="00887819" w:rsidP="00887819">
      <w:pPr>
        <w:rPr>
          <w:sz w:val="24"/>
          <w:szCs w:val="24"/>
        </w:rPr>
      </w:pPr>
    </w:p>
    <w:p w:rsidR="0030523C" w:rsidRPr="00887819" w:rsidRDefault="0030523C" w:rsidP="00887819">
      <w:pPr>
        <w:rPr>
          <w:sz w:val="24"/>
          <w:szCs w:val="24"/>
        </w:rPr>
      </w:pPr>
    </w:p>
    <w:sectPr w:rsidR="0030523C" w:rsidRPr="00887819" w:rsidSect="009A25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963"/>
    <w:multiLevelType w:val="hybridMultilevel"/>
    <w:tmpl w:val="F6A826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D33E4"/>
    <w:multiLevelType w:val="multilevel"/>
    <w:tmpl w:val="CB74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82081"/>
    <w:multiLevelType w:val="hybridMultilevel"/>
    <w:tmpl w:val="4A24D71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>
    <w:nsid w:val="34933151"/>
    <w:multiLevelType w:val="hybridMultilevel"/>
    <w:tmpl w:val="5258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13DA2"/>
    <w:multiLevelType w:val="hybridMultilevel"/>
    <w:tmpl w:val="3F32D8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929421D"/>
    <w:multiLevelType w:val="hybridMultilevel"/>
    <w:tmpl w:val="291C944A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41138"/>
    <w:multiLevelType w:val="hybridMultilevel"/>
    <w:tmpl w:val="A61E629A"/>
    <w:lvl w:ilvl="0" w:tplc="0419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8">
    <w:nsid w:val="640027D4"/>
    <w:multiLevelType w:val="hybridMultilevel"/>
    <w:tmpl w:val="3162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87819"/>
    <w:rsid w:val="00101B6A"/>
    <w:rsid w:val="001C4333"/>
    <w:rsid w:val="002841E9"/>
    <w:rsid w:val="002D4B48"/>
    <w:rsid w:val="0030523C"/>
    <w:rsid w:val="003A2078"/>
    <w:rsid w:val="0053733F"/>
    <w:rsid w:val="00573844"/>
    <w:rsid w:val="0071724C"/>
    <w:rsid w:val="00743149"/>
    <w:rsid w:val="00761D6E"/>
    <w:rsid w:val="007E59DC"/>
    <w:rsid w:val="0082307D"/>
    <w:rsid w:val="00887819"/>
    <w:rsid w:val="008D614D"/>
    <w:rsid w:val="009A2584"/>
    <w:rsid w:val="00A77C73"/>
    <w:rsid w:val="00C51780"/>
    <w:rsid w:val="00CD50CE"/>
    <w:rsid w:val="00D2729C"/>
    <w:rsid w:val="00E10D4E"/>
    <w:rsid w:val="00E712BB"/>
    <w:rsid w:val="00F30996"/>
    <w:rsid w:val="00F8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87819"/>
    <w:rPr>
      <w:color w:val="993333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8781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87819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878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87819"/>
    <w:rPr>
      <w:rFonts w:eastAsiaTheme="minorEastAsia"/>
      <w:lang w:eastAsia="ru-RU"/>
    </w:rPr>
  </w:style>
  <w:style w:type="paragraph" w:styleId="a6">
    <w:name w:val="No Spacing"/>
    <w:uiPriority w:val="1"/>
    <w:qFormat/>
    <w:rsid w:val="00887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87819"/>
    <w:pPr>
      <w:ind w:left="720"/>
      <w:contextualSpacing/>
    </w:pPr>
  </w:style>
  <w:style w:type="paragraph" w:customStyle="1" w:styleId="a8">
    <w:name w:val="Содержимое таблицы"/>
    <w:basedOn w:val="a"/>
    <w:rsid w:val="0088781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887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8/m3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Раиса</cp:lastModifiedBy>
  <cp:revision>19</cp:revision>
  <dcterms:created xsi:type="dcterms:W3CDTF">2021-02-02T02:00:00Z</dcterms:created>
  <dcterms:modified xsi:type="dcterms:W3CDTF">2021-02-04T05:48:00Z</dcterms:modified>
</cp:coreProperties>
</file>